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96EB" w14:textId="7696412C" w:rsidR="00DC2257" w:rsidRPr="005A04D9" w:rsidRDefault="001745DD" w:rsidP="006E2163">
      <w:pPr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4CF4D2D" wp14:editId="5FD09049">
            <wp:extent cx="2193925" cy="569896"/>
            <wp:effectExtent l="0" t="0" r="0" b="190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99" cy="58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8DC9" w14:textId="7C722EA6" w:rsidR="00DC2257" w:rsidRPr="005A04D9" w:rsidRDefault="00BC65BD" w:rsidP="000C196C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43748413">
          <v:rect id="_x0000_i1025" alt="" style="width:468pt;height:.05pt;mso-wrap-style:square;mso-width-percent:0;mso-height-percent:0;mso-width-percent:0;mso-height-percent:0;v-text-anchor:top" o:hrstd="t" o:hr="t" fillcolor="#9d9da1" stroked="f"/>
        </w:pict>
      </w:r>
    </w:p>
    <w:p w14:paraId="0B313C1C" w14:textId="77777777" w:rsidR="00B96E9F" w:rsidRPr="00B96E9F" w:rsidRDefault="00B96E9F" w:rsidP="002E2B65">
      <w:pPr>
        <w:jc w:val="center"/>
        <w:rPr>
          <w:b/>
          <w:bCs/>
          <w:color w:val="244061" w:themeColor="accent1" w:themeShade="80"/>
          <w:spacing w:val="2"/>
          <w:sz w:val="14"/>
          <w:szCs w:val="14"/>
        </w:rPr>
      </w:pPr>
    </w:p>
    <w:p w14:paraId="2E753C3B" w14:textId="12381195" w:rsidR="009952DF" w:rsidRPr="001745DD" w:rsidRDefault="0057009D" w:rsidP="002E2B65">
      <w:pPr>
        <w:jc w:val="center"/>
        <w:rPr>
          <w:b/>
          <w:bCs/>
          <w:color w:val="000000" w:themeColor="text1"/>
          <w:spacing w:val="2"/>
          <w:sz w:val="28"/>
          <w:szCs w:val="28"/>
        </w:rPr>
      </w:pPr>
      <w:r w:rsidRPr="001745DD">
        <w:rPr>
          <w:b/>
          <w:bCs/>
          <w:color w:val="000000" w:themeColor="text1"/>
          <w:spacing w:val="2"/>
          <w:sz w:val="28"/>
          <w:szCs w:val="28"/>
        </w:rPr>
        <w:t>Report</w:t>
      </w:r>
      <w:r w:rsidR="007E2E8E" w:rsidRPr="001745DD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AE3C68" w:rsidRPr="001745DD">
        <w:rPr>
          <w:b/>
          <w:bCs/>
          <w:color w:val="000000" w:themeColor="text1"/>
          <w:spacing w:val="2"/>
          <w:sz w:val="28"/>
          <w:szCs w:val="28"/>
        </w:rPr>
        <w:t>to</w:t>
      </w:r>
      <w:r w:rsidR="0026023D" w:rsidRPr="001745DD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B96E9F" w:rsidRPr="001745DD">
        <w:rPr>
          <w:b/>
          <w:bCs/>
          <w:color w:val="000000" w:themeColor="text1"/>
          <w:spacing w:val="2"/>
          <w:sz w:val="28"/>
          <w:szCs w:val="28"/>
        </w:rPr>
        <w:t xml:space="preserve">the Senate </w:t>
      </w:r>
      <w:r w:rsidR="00B87049" w:rsidRPr="001745DD">
        <w:rPr>
          <w:b/>
          <w:bCs/>
          <w:color w:val="000000" w:themeColor="text1"/>
          <w:spacing w:val="2"/>
          <w:sz w:val="28"/>
          <w:szCs w:val="28"/>
        </w:rPr>
        <w:t xml:space="preserve">Educational Policy </w:t>
      </w:r>
      <w:r w:rsidR="00B96E9F" w:rsidRPr="001745DD">
        <w:rPr>
          <w:b/>
          <w:bCs/>
          <w:color w:val="000000" w:themeColor="text1"/>
          <w:spacing w:val="2"/>
          <w:sz w:val="28"/>
          <w:szCs w:val="28"/>
        </w:rPr>
        <w:t xml:space="preserve">Committee </w:t>
      </w:r>
      <w:r w:rsidR="00B96E9F" w:rsidRPr="001745DD">
        <w:rPr>
          <w:b/>
          <w:bCs/>
          <w:color w:val="000000" w:themeColor="text1"/>
          <w:spacing w:val="2"/>
          <w:sz w:val="28"/>
          <w:szCs w:val="28"/>
        </w:rPr>
        <w:br/>
        <w:t xml:space="preserve">of a </w:t>
      </w:r>
      <w:r w:rsidR="0026023D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>Change</w:t>
      </w:r>
      <w:r w:rsidR="008A264D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 xml:space="preserve"> </w:t>
      </w:r>
      <w:r w:rsidR="003013A0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 xml:space="preserve">to </w:t>
      </w:r>
      <w:r w:rsidR="008A264D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>Non-Direct Admi</w:t>
      </w:r>
      <w:r w:rsidR="003013A0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>ssion</w:t>
      </w:r>
      <w:r w:rsidR="00C01635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 xml:space="preserve"> </w:t>
      </w:r>
      <w:r w:rsidR="009952DF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>Status</w:t>
      </w:r>
    </w:p>
    <w:p w14:paraId="4AC67BD1" w14:textId="531A2D53" w:rsidR="002E2B65" w:rsidRPr="001745DD" w:rsidRDefault="00CF52B1" w:rsidP="002E2B65">
      <w:pPr>
        <w:jc w:val="center"/>
        <w:rPr>
          <w:b/>
          <w:bCs/>
          <w:color w:val="000000" w:themeColor="text1"/>
          <w:spacing w:val="2"/>
          <w:sz w:val="28"/>
          <w:szCs w:val="28"/>
        </w:rPr>
      </w:pPr>
      <w:r>
        <w:rPr>
          <w:b/>
          <w:bCs/>
          <w:color w:val="000000" w:themeColor="text1"/>
          <w:spacing w:val="2"/>
          <w:sz w:val="28"/>
          <w:szCs w:val="28"/>
        </w:rPr>
        <w:t>for</w:t>
      </w:r>
      <w:r w:rsidR="008A264D" w:rsidRPr="001745DD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934792" w:rsidRPr="001745DD">
        <w:rPr>
          <w:b/>
          <w:bCs/>
          <w:color w:val="000000" w:themeColor="text1"/>
          <w:spacing w:val="2"/>
          <w:sz w:val="28"/>
          <w:szCs w:val="28"/>
        </w:rPr>
        <w:t>a</w:t>
      </w:r>
      <w:r w:rsidR="008A264D" w:rsidRPr="001745DD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881BB6" w:rsidRPr="001745DD">
        <w:rPr>
          <w:b/>
          <w:bCs/>
          <w:color w:val="000000" w:themeColor="text1"/>
          <w:spacing w:val="2"/>
          <w:sz w:val="28"/>
          <w:szCs w:val="28"/>
        </w:rPr>
        <w:t>Degree</w:t>
      </w:r>
      <w:r w:rsidR="003013A0" w:rsidRPr="001745DD">
        <w:rPr>
          <w:b/>
          <w:bCs/>
          <w:color w:val="000000" w:themeColor="text1"/>
          <w:spacing w:val="2"/>
          <w:sz w:val="28"/>
          <w:szCs w:val="28"/>
        </w:rPr>
        <w:t xml:space="preserve"> or </w:t>
      </w:r>
      <w:r w:rsidR="0085426A" w:rsidRPr="001745DD">
        <w:rPr>
          <w:b/>
          <w:bCs/>
          <w:color w:val="000000" w:themeColor="text1"/>
          <w:spacing w:val="2"/>
          <w:sz w:val="28"/>
          <w:szCs w:val="28"/>
        </w:rPr>
        <w:t>Major</w:t>
      </w:r>
      <w:r w:rsidR="003013A0" w:rsidRPr="001745DD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</w:p>
    <w:p w14:paraId="23CA1763" w14:textId="77777777" w:rsidR="001D1A82" w:rsidRPr="00B96E9F" w:rsidRDefault="001D1A82" w:rsidP="000C196C">
      <w:pPr>
        <w:rPr>
          <w:color w:val="365F91" w:themeColor="accent1" w:themeShade="BF"/>
          <w:spacing w:val="2"/>
          <w:sz w:val="14"/>
          <w:szCs w:val="14"/>
        </w:rPr>
      </w:pPr>
    </w:p>
    <w:p w14:paraId="4FF830A9" w14:textId="6E0A9EB6" w:rsidR="00041ABA" w:rsidRPr="001745DD" w:rsidRDefault="00B87049" w:rsidP="002D00B9">
      <w:pPr>
        <w:rPr>
          <w:color w:val="1F497D" w:themeColor="text2"/>
          <w:sz w:val="18"/>
          <w:szCs w:val="18"/>
          <w:bdr w:val="none" w:sz="0" w:space="0" w:color="auto" w:frame="1"/>
        </w:rPr>
      </w:pPr>
      <w:r>
        <w:rPr>
          <w:b/>
          <w:bCs/>
          <w:color w:val="1F497D" w:themeColor="text2"/>
          <w:spacing w:val="2"/>
          <w:sz w:val="18"/>
          <w:szCs w:val="18"/>
        </w:rPr>
        <w:br/>
      </w:r>
      <w:r w:rsidR="00925EDF" w:rsidRPr="001745DD">
        <w:rPr>
          <w:b/>
          <w:bCs/>
          <w:color w:val="1F497D" w:themeColor="text2"/>
          <w:spacing w:val="2"/>
          <w:sz w:val="18"/>
          <w:szCs w:val="18"/>
        </w:rPr>
        <w:t>Non-</w:t>
      </w:r>
      <w:r w:rsidR="00AA7EA9" w:rsidRPr="001745DD">
        <w:rPr>
          <w:b/>
          <w:bCs/>
          <w:color w:val="1F497D" w:themeColor="text2"/>
          <w:spacing w:val="2"/>
          <w:sz w:val="18"/>
          <w:szCs w:val="18"/>
        </w:rPr>
        <w:t xml:space="preserve">Direct </w:t>
      </w:r>
      <w:r w:rsidR="00925EDF" w:rsidRPr="001745DD">
        <w:rPr>
          <w:b/>
          <w:bCs/>
          <w:color w:val="1F497D" w:themeColor="text2"/>
          <w:spacing w:val="2"/>
          <w:sz w:val="18"/>
          <w:szCs w:val="18"/>
        </w:rPr>
        <w:t>Admi</w:t>
      </w:r>
      <w:r w:rsidR="000E67B4" w:rsidRPr="001745DD">
        <w:rPr>
          <w:b/>
          <w:bCs/>
          <w:color w:val="1F497D" w:themeColor="text2"/>
          <w:spacing w:val="2"/>
          <w:sz w:val="18"/>
          <w:szCs w:val="18"/>
        </w:rPr>
        <w:t>ssion</w:t>
      </w:r>
      <w:r w:rsidR="00A261C8" w:rsidRPr="001745DD">
        <w:rPr>
          <w:b/>
          <w:bCs/>
          <w:color w:val="1F497D" w:themeColor="text2"/>
          <w:spacing w:val="2"/>
          <w:sz w:val="18"/>
          <w:szCs w:val="18"/>
        </w:rPr>
        <w:t xml:space="preserve"> </w:t>
      </w:r>
      <w:r w:rsidR="00EC53F9" w:rsidRPr="001745DD">
        <w:rPr>
          <w:b/>
          <w:bCs/>
          <w:color w:val="1F497D" w:themeColor="text2"/>
          <w:spacing w:val="2"/>
          <w:sz w:val="18"/>
          <w:szCs w:val="18"/>
        </w:rPr>
        <w:t>D</w:t>
      </w:r>
      <w:r w:rsidR="00A261C8" w:rsidRPr="001745DD">
        <w:rPr>
          <w:b/>
          <w:bCs/>
          <w:color w:val="1F497D" w:themeColor="text2"/>
          <w:spacing w:val="2"/>
          <w:sz w:val="18"/>
          <w:szCs w:val="18"/>
        </w:rPr>
        <w:t>esignated</w:t>
      </w:r>
      <w:r w:rsidR="00A261C8" w:rsidRPr="001745DD">
        <w:rPr>
          <w:color w:val="1F497D" w:themeColor="text2"/>
          <w:spacing w:val="2"/>
          <w:sz w:val="18"/>
          <w:szCs w:val="18"/>
        </w:rPr>
        <w:t xml:space="preserve"> </w:t>
      </w:r>
      <w:r w:rsidR="00A261C8" w:rsidRPr="001745DD">
        <w:rPr>
          <w:b/>
          <w:bCs/>
          <w:color w:val="1F497D" w:themeColor="text2"/>
          <w:spacing w:val="2"/>
          <w:sz w:val="18"/>
          <w:szCs w:val="18"/>
        </w:rPr>
        <w:t>Program</w:t>
      </w:r>
      <w:r w:rsidR="00925EDF" w:rsidRPr="001745DD">
        <w:rPr>
          <w:b/>
          <w:bCs/>
          <w:color w:val="1F497D" w:themeColor="text2"/>
          <w:spacing w:val="2"/>
          <w:sz w:val="18"/>
          <w:szCs w:val="18"/>
        </w:rPr>
        <w:t xml:space="preserve"> </w:t>
      </w:r>
      <w:r w:rsidR="00041ABA" w:rsidRPr="001745DD">
        <w:rPr>
          <w:b/>
          <w:bCs/>
          <w:color w:val="1F497D" w:themeColor="text2"/>
          <w:spacing w:val="2"/>
          <w:sz w:val="18"/>
          <w:szCs w:val="18"/>
        </w:rPr>
        <w:t xml:space="preserve">(previously “Permanent Suspension”) </w:t>
      </w:r>
      <w:r w:rsidR="00E67F3A" w:rsidRPr="001745DD">
        <w:rPr>
          <w:color w:val="1F497D" w:themeColor="text2"/>
          <w:spacing w:val="2"/>
          <w:sz w:val="18"/>
          <w:szCs w:val="18"/>
        </w:rPr>
        <w:t xml:space="preserve">– 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A </w:t>
      </w:r>
      <w:r w:rsidR="00DB3A4C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graduate 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>program that does not directly admit students. For example, the program may exist to award a degree to students who are not able to complete the requirements for their original program, but who have met the requirements for the Non-</w:t>
      </w:r>
      <w:r w:rsidR="0026023D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Direct 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>Admi</w:t>
      </w:r>
      <w:r w:rsidR="00D47C37" w:rsidRPr="001745DD">
        <w:rPr>
          <w:color w:val="1F497D" w:themeColor="text2"/>
          <w:sz w:val="18"/>
          <w:szCs w:val="18"/>
          <w:bdr w:val="none" w:sz="0" w:space="0" w:color="auto" w:frame="1"/>
        </w:rPr>
        <w:t>ssion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 </w:t>
      </w:r>
      <w:r w:rsidR="00C01635" w:rsidRPr="001745DD">
        <w:rPr>
          <w:color w:val="1F497D" w:themeColor="text2"/>
          <w:sz w:val="18"/>
          <w:szCs w:val="18"/>
          <w:bdr w:val="none" w:sz="0" w:space="0" w:color="auto" w:frame="1"/>
        </w:rPr>
        <w:t>D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esignated </w:t>
      </w:r>
      <w:r w:rsidR="00C01635" w:rsidRPr="001745DD">
        <w:rPr>
          <w:color w:val="1F497D" w:themeColor="text2"/>
          <w:sz w:val="18"/>
          <w:szCs w:val="18"/>
          <w:bdr w:val="none" w:sz="0" w:space="0" w:color="auto" w:frame="1"/>
        </w:rPr>
        <w:t>P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>rogram. </w:t>
      </w:r>
      <w:r w:rsidR="0026023D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 </w:t>
      </w:r>
      <w:r w:rsidR="00041ABA" w:rsidRPr="001745DD">
        <w:rPr>
          <w:color w:val="1F497D" w:themeColor="text2"/>
          <w:sz w:val="18"/>
          <w:szCs w:val="18"/>
          <w:u w:val="single"/>
          <w:bdr w:val="none" w:sz="0" w:space="0" w:color="auto" w:frame="1"/>
        </w:rPr>
        <w:t>Once completed, please upload this as part of a CIM Program revision online</w:t>
      </w:r>
      <w:r w:rsidR="00041ABA" w:rsidRPr="001745DD">
        <w:rPr>
          <w:color w:val="1F497D" w:themeColor="text2"/>
          <w:sz w:val="18"/>
          <w:szCs w:val="18"/>
          <w:bdr w:val="none" w:sz="0" w:space="0" w:color="auto" w:frame="1"/>
        </w:rPr>
        <w:t>. If you have questions, please email Brooke Newell (</w:t>
      </w:r>
      <w:hyperlink r:id="rId9" w:history="1">
        <w:r w:rsidR="00041ABA" w:rsidRPr="001745DD">
          <w:rPr>
            <w:rStyle w:val="Hyperlink"/>
            <w:color w:val="1F497D" w:themeColor="text2"/>
            <w:sz w:val="18"/>
            <w:szCs w:val="18"/>
            <w:bdr w:val="none" w:sz="0" w:space="0" w:color="auto" w:frame="1"/>
          </w:rPr>
          <w:t>bsnewell@illinois.edu</w:t>
        </w:r>
      </w:hyperlink>
      <w:r w:rsidR="00041ABA" w:rsidRPr="001745DD">
        <w:rPr>
          <w:color w:val="1F497D" w:themeColor="text2"/>
          <w:sz w:val="18"/>
          <w:szCs w:val="18"/>
          <w:bdr w:val="none" w:sz="0" w:space="0" w:color="auto" w:frame="1"/>
        </w:rPr>
        <w:t>).</w:t>
      </w:r>
    </w:p>
    <w:p w14:paraId="79966574" w14:textId="77777777" w:rsidR="00041ABA" w:rsidRPr="001745DD" w:rsidRDefault="00041ABA" w:rsidP="002D00B9">
      <w:pPr>
        <w:rPr>
          <w:color w:val="1F497D" w:themeColor="text2"/>
          <w:sz w:val="18"/>
          <w:szCs w:val="18"/>
          <w:bdr w:val="none" w:sz="0" w:space="0" w:color="auto" w:frame="1"/>
        </w:rPr>
      </w:pPr>
    </w:p>
    <w:p w14:paraId="19BF1AFD" w14:textId="77777777" w:rsidR="00041ABA" w:rsidRPr="001745DD" w:rsidRDefault="00041ABA" w:rsidP="00041ABA">
      <w:pPr>
        <w:rPr>
          <w:color w:val="1F497D" w:themeColor="text2"/>
          <w:sz w:val="18"/>
          <w:szCs w:val="18"/>
          <w:bdr w:val="none" w:sz="0" w:space="0" w:color="auto" w:frame="1"/>
          <w:shd w:val="clear" w:color="auto" w:fill="FFFF00"/>
        </w:rPr>
      </w:pPr>
      <w:r w:rsidRPr="001745DD">
        <w:rPr>
          <w:b/>
          <w:bCs/>
          <w:color w:val="1F497D" w:themeColor="text2"/>
          <w:spacing w:val="2"/>
          <w:sz w:val="18"/>
          <w:szCs w:val="18"/>
        </w:rPr>
        <w:t>Suspension of Admission in order to Eliminate or Replace a Program</w:t>
      </w:r>
      <w:r w:rsidRPr="001745DD">
        <w:rPr>
          <w:color w:val="1F497D" w:themeColor="text2"/>
          <w:spacing w:val="2"/>
          <w:sz w:val="18"/>
          <w:szCs w:val="18"/>
        </w:rPr>
        <w:t xml:space="preserve"> – To</w:t>
      </w:r>
      <w:r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 phase down and eliminate a program. </w:t>
      </w:r>
      <w:r w:rsidRPr="001745DD">
        <w:rPr>
          <w:color w:val="1F497D" w:themeColor="text2"/>
          <w:sz w:val="18"/>
          <w:szCs w:val="18"/>
          <w:u w:val="single"/>
          <w:bdr w:val="none" w:sz="0" w:space="0" w:color="auto" w:frame="1"/>
        </w:rPr>
        <w:t>This is not the appropriate form</w:t>
      </w:r>
      <w:r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. Please complete a phase down/elimination in the CIM P online system. </w:t>
      </w:r>
    </w:p>
    <w:p w14:paraId="0F74FC5E" w14:textId="77777777" w:rsidR="00041ABA" w:rsidRPr="001745DD" w:rsidRDefault="00041ABA" w:rsidP="002D00B9">
      <w:pPr>
        <w:rPr>
          <w:color w:val="1F497D" w:themeColor="text2"/>
          <w:sz w:val="18"/>
          <w:szCs w:val="18"/>
          <w:bdr w:val="none" w:sz="0" w:space="0" w:color="auto" w:frame="1"/>
        </w:rPr>
      </w:pPr>
    </w:p>
    <w:p w14:paraId="7F045174" w14:textId="201B7F38" w:rsidR="00DD17E8" w:rsidRPr="00B96E9F" w:rsidRDefault="00041ABA" w:rsidP="00041ABA">
      <w:pPr>
        <w:rPr>
          <w:sz w:val="18"/>
          <w:szCs w:val="18"/>
        </w:rPr>
      </w:pPr>
      <w:r w:rsidRPr="001745DD">
        <w:rPr>
          <w:b/>
          <w:bCs/>
          <w:color w:val="1F497D" w:themeColor="text2"/>
          <w:spacing w:val="2"/>
          <w:sz w:val="18"/>
          <w:szCs w:val="18"/>
        </w:rPr>
        <w:t>Temporary Suspension</w:t>
      </w:r>
      <w:r w:rsidRPr="001745DD">
        <w:rPr>
          <w:color w:val="1F497D" w:themeColor="text2"/>
          <w:spacing w:val="2"/>
          <w:sz w:val="18"/>
          <w:szCs w:val="18"/>
        </w:rPr>
        <w:t xml:space="preserve"> – </w:t>
      </w:r>
      <w:r w:rsidRPr="001745DD">
        <w:rPr>
          <w:color w:val="1F497D" w:themeColor="text2"/>
          <w:sz w:val="18"/>
          <w:szCs w:val="18"/>
          <w:bdr w:val="none" w:sz="0" w:space="0" w:color="auto" w:frame="1"/>
        </w:rPr>
        <w:t>To temporarily suspend admission to</w:t>
      </w:r>
      <w:r w:rsidR="00BC65BD">
        <w:rPr>
          <w:color w:val="1F497D" w:themeColor="text2"/>
          <w:sz w:val="18"/>
          <w:szCs w:val="18"/>
          <w:bdr w:val="none" w:sz="0" w:space="0" w:color="auto" w:frame="1"/>
        </w:rPr>
        <w:t>/enrollment in</w:t>
      </w:r>
      <w:r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 a program for a semester, year, or more. </w:t>
      </w:r>
      <w:r w:rsidRPr="001745DD">
        <w:rPr>
          <w:color w:val="1F497D" w:themeColor="text2"/>
          <w:sz w:val="18"/>
          <w:szCs w:val="18"/>
          <w:u w:val="single"/>
          <w:bdr w:val="none" w:sz="0" w:space="0" w:color="auto" w:frame="1"/>
        </w:rPr>
        <w:t>This is not the appropriate form</w:t>
      </w:r>
      <w:r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. Please fill out the </w:t>
      </w:r>
      <w:r w:rsidRPr="001745DD">
        <w:rPr>
          <w:b/>
          <w:bCs/>
          <w:color w:val="1F497D" w:themeColor="text2"/>
          <w:sz w:val="18"/>
          <w:szCs w:val="18"/>
          <w:bdr w:val="none" w:sz="0" w:space="0" w:color="auto" w:frame="1"/>
        </w:rPr>
        <w:t>Temporarily Suspend Admission</w:t>
      </w:r>
      <w:r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 form.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  </w:t>
      </w:r>
      <w:r w:rsidR="00630FF3" w:rsidRPr="00B96E9F">
        <w:rPr>
          <w:color w:val="365F92"/>
          <w:sz w:val="18"/>
          <w:szCs w:val="18"/>
          <w:bdr w:val="none" w:sz="0" w:space="0" w:color="auto" w:frame="1"/>
        </w:rPr>
        <w:br/>
      </w:r>
    </w:p>
    <w:p w14:paraId="4726DF76" w14:textId="77777777" w:rsidR="00FA5B58" w:rsidRDefault="00FA5B58" w:rsidP="00A25D3C">
      <w:pPr>
        <w:ind w:right="450"/>
        <w:rPr>
          <w:b/>
          <w:bCs/>
          <w:color w:val="000000" w:themeColor="text1"/>
          <w:spacing w:val="2"/>
        </w:rPr>
      </w:pPr>
    </w:p>
    <w:p w14:paraId="0C875BF4" w14:textId="3030472A" w:rsidR="0062707A" w:rsidRPr="001745DD" w:rsidRDefault="001745DD" w:rsidP="00780BE3">
      <w:pPr>
        <w:ind w:right="450"/>
        <w:rPr>
          <w:b/>
          <w:bCs/>
          <w:color w:val="000000"/>
          <w:spacing w:val="2"/>
        </w:rPr>
      </w:pPr>
      <w:r w:rsidRPr="001745DD">
        <w:rPr>
          <w:b/>
          <w:bCs/>
          <w:color w:val="000000" w:themeColor="text1"/>
          <w:spacing w:val="2"/>
        </w:rPr>
        <w:t>PROGRAM INFORMATION</w:t>
      </w:r>
      <w:r w:rsidRPr="001745DD">
        <w:rPr>
          <w:b/>
          <w:bCs/>
          <w:color w:val="000000" w:themeColor="text1"/>
          <w:spacing w:val="2"/>
        </w:rPr>
        <w:softHyphen/>
      </w:r>
      <w:r w:rsidR="002C1FD0" w:rsidRPr="001745DD">
        <w:rPr>
          <w:b/>
          <w:bCs/>
          <w:color w:val="365F91" w:themeColor="accent1" w:themeShade="BF"/>
          <w:spacing w:val="2"/>
        </w:rPr>
        <w:br/>
      </w:r>
    </w:p>
    <w:p w14:paraId="1E5FAA09" w14:textId="19611173" w:rsidR="00780BE3" w:rsidRPr="00780BE3" w:rsidRDefault="00780BE3" w:rsidP="00780BE3">
      <w:pPr>
        <w:pStyle w:val="ListParagraph"/>
        <w:numPr>
          <w:ilvl w:val="0"/>
          <w:numId w:val="32"/>
        </w:numPr>
        <w:tabs>
          <w:tab w:val="left" w:pos="720"/>
        </w:tabs>
        <w:ind w:right="450"/>
        <w:rPr>
          <w:bCs/>
          <w:i/>
          <w:iCs/>
          <w:color w:val="000000"/>
          <w:spacing w:val="2"/>
        </w:rPr>
      </w:pPr>
      <w:r>
        <w:rPr>
          <w:bCs/>
          <w:color w:val="000000"/>
          <w:spacing w:val="2"/>
        </w:rPr>
        <w:t xml:space="preserve">Official Program Name </w:t>
      </w:r>
      <w:r>
        <w:rPr>
          <w:bCs/>
          <w:i/>
          <w:iCs/>
          <w:color w:val="000000"/>
          <w:spacing w:val="2"/>
        </w:rPr>
        <w:t>(Example: Management: Technology Management, MS)</w:t>
      </w:r>
      <w:r>
        <w:rPr>
          <w:bCs/>
          <w:color w:val="000000"/>
          <w:spacing w:val="2"/>
        </w:rPr>
        <w:t>:</w:t>
      </w:r>
    </w:p>
    <w:p w14:paraId="3BE72279" w14:textId="77777777" w:rsidR="00780BE3" w:rsidRPr="00780BE3" w:rsidRDefault="00780BE3" w:rsidP="00780BE3">
      <w:pPr>
        <w:pStyle w:val="ListParagraph"/>
        <w:tabs>
          <w:tab w:val="left" w:pos="720"/>
        </w:tabs>
        <w:ind w:right="450"/>
        <w:rPr>
          <w:bCs/>
          <w:i/>
          <w:iCs/>
          <w:color w:val="000000"/>
          <w:spacing w:val="2"/>
        </w:rPr>
      </w:pPr>
    </w:p>
    <w:p w14:paraId="0F310428" w14:textId="3E3C44E1" w:rsidR="000C5302" w:rsidRPr="005430F9" w:rsidRDefault="00F74189" w:rsidP="00780BE3">
      <w:pPr>
        <w:pStyle w:val="ListParagraph"/>
        <w:numPr>
          <w:ilvl w:val="0"/>
          <w:numId w:val="32"/>
        </w:numPr>
        <w:tabs>
          <w:tab w:val="left" w:pos="720"/>
        </w:tabs>
        <w:ind w:right="450"/>
        <w:rPr>
          <w:bCs/>
          <w:i/>
          <w:iCs/>
          <w:color w:val="000000"/>
          <w:spacing w:val="2"/>
        </w:rPr>
      </w:pPr>
      <w:r w:rsidRPr="005430F9">
        <w:rPr>
          <w:bCs/>
          <w:color w:val="000000" w:themeColor="text1"/>
        </w:rPr>
        <w:t>What</w:t>
      </w:r>
      <w:r w:rsidR="00C01732" w:rsidRPr="005430F9">
        <w:rPr>
          <w:bCs/>
          <w:color w:val="000000" w:themeColor="text1"/>
        </w:rPr>
        <w:t xml:space="preserve"> </w:t>
      </w:r>
      <w:r w:rsidRPr="005430F9">
        <w:rPr>
          <w:bCs/>
          <w:color w:val="000000" w:themeColor="text1"/>
        </w:rPr>
        <w:t>governance process</w:t>
      </w:r>
      <w:r w:rsidR="00921610" w:rsidRPr="005430F9">
        <w:rPr>
          <w:bCs/>
          <w:color w:val="000000" w:themeColor="text1"/>
        </w:rPr>
        <w:t xml:space="preserve"> </w:t>
      </w:r>
      <w:r w:rsidR="00C01732" w:rsidRPr="005430F9">
        <w:rPr>
          <w:bCs/>
          <w:color w:val="000000" w:themeColor="text1"/>
        </w:rPr>
        <w:t xml:space="preserve">was used </w:t>
      </w:r>
      <w:r w:rsidR="00921610" w:rsidRPr="005430F9">
        <w:rPr>
          <w:bCs/>
          <w:color w:val="000000" w:themeColor="text1"/>
        </w:rPr>
        <w:t>to make this decision</w:t>
      </w:r>
      <w:r w:rsidR="000C5302" w:rsidRPr="005430F9">
        <w:rPr>
          <w:bCs/>
          <w:color w:val="000000" w:themeColor="text1"/>
        </w:rPr>
        <w:t>?</w:t>
      </w:r>
      <w:r w:rsidR="000C5302" w:rsidRPr="005430F9">
        <w:rPr>
          <w:bCs/>
          <w:color w:val="000000" w:themeColor="text1"/>
        </w:rPr>
        <w:br/>
      </w:r>
    </w:p>
    <w:p w14:paraId="1F346B32" w14:textId="646B9B48" w:rsidR="00FA2D2A" w:rsidRPr="005430F9" w:rsidRDefault="00A55C52" w:rsidP="00780BE3">
      <w:pPr>
        <w:pStyle w:val="ListParagraph"/>
        <w:numPr>
          <w:ilvl w:val="0"/>
          <w:numId w:val="32"/>
        </w:numPr>
        <w:tabs>
          <w:tab w:val="left" w:pos="720"/>
        </w:tabs>
        <w:ind w:right="450"/>
        <w:rPr>
          <w:bCs/>
          <w:i/>
          <w:iCs/>
          <w:color w:val="000000"/>
          <w:spacing w:val="2"/>
        </w:rPr>
      </w:pPr>
      <w:r w:rsidRPr="005430F9">
        <w:rPr>
          <w:bCs/>
        </w:rPr>
        <w:t>Have students been accepted</w:t>
      </w:r>
      <w:r w:rsidR="00CE1733" w:rsidRPr="005430F9">
        <w:rPr>
          <w:bCs/>
        </w:rPr>
        <w:t xml:space="preserve">, but not yet matriculated </w:t>
      </w:r>
      <w:r w:rsidR="003F60F2" w:rsidRPr="005430F9">
        <w:rPr>
          <w:bCs/>
        </w:rPr>
        <w:t>in</w:t>
      </w:r>
      <w:r w:rsidR="00CE1733" w:rsidRPr="005430F9">
        <w:rPr>
          <w:bCs/>
        </w:rPr>
        <w:t>to the program?</w:t>
      </w:r>
      <w:r w:rsidR="00FA2D2A" w:rsidRPr="005430F9">
        <w:rPr>
          <w:bCs/>
        </w:rPr>
        <w:br/>
      </w:r>
    </w:p>
    <w:p w14:paraId="5DB64A3C" w14:textId="49AA2403" w:rsidR="003B457C" w:rsidRPr="005430F9" w:rsidRDefault="00AB1B2E" w:rsidP="00780BE3">
      <w:pPr>
        <w:pStyle w:val="ListParagraph"/>
        <w:numPr>
          <w:ilvl w:val="0"/>
          <w:numId w:val="32"/>
        </w:numPr>
        <w:tabs>
          <w:tab w:val="left" w:pos="720"/>
        </w:tabs>
        <w:ind w:right="450"/>
        <w:rPr>
          <w:bCs/>
          <w:i/>
          <w:iCs/>
          <w:color w:val="000000"/>
          <w:spacing w:val="2"/>
        </w:rPr>
      </w:pPr>
      <w:r w:rsidRPr="005430F9">
        <w:rPr>
          <w:bCs/>
        </w:rPr>
        <w:t xml:space="preserve">How many students are </w:t>
      </w:r>
      <w:r w:rsidR="00A75AF0" w:rsidRPr="005430F9">
        <w:rPr>
          <w:bCs/>
        </w:rPr>
        <w:t xml:space="preserve">currently enrolled </w:t>
      </w:r>
      <w:r w:rsidRPr="005430F9">
        <w:rPr>
          <w:bCs/>
        </w:rPr>
        <w:t>in the program?</w:t>
      </w:r>
      <w:r w:rsidRPr="005430F9">
        <w:rPr>
          <w:bCs/>
          <w:i/>
          <w:iCs/>
        </w:rPr>
        <w:t xml:space="preserve"> </w:t>
      </w:r>
      <w:r w:rsidR="00630FF3" w:rsidRPr="005430F9">
        <w:rPr>
          <w:bCs/>
          <w:i/>
          <w:iCs/>
        </w:rPr>
        <w:br/>
      </w:r>
    </w:p>
    <w:p w14:paraId="2321022D" w14:textId="2605DA6B" w:rsidR="00AB1B2E" w:rsidRPr="005430F9" w:rsidRDefault="00630FF3" w:rsidP="00780BE3">
      <w:pPr>
        <w:pStyle w:val="ListParagraph"/>
        <w:numPr>
          <w:ilvl w:val="0"/>
          <w:numId w:val="32"/>
        </w:numPr>
        <w:tabs>
          <w:tab w:val="left" w:pos="720"/>
        </w:tabs>
        <w:ind w:right="450"/>
        <w:rPr>
          <w:bCs/>
          <w:i/>
          <w:iCs/>
          <w:color w:val="000000"/>
          <w:spacing w:val="2"/>
        </w:rPr>
      </w:pPr>
      <w:r w:rsidRPr="005430F9">
        <w:rPr>
          <w:bCs/>
        </w:rPr>
        <w:t>If students are currently enrolled in the program, does this change to Non-Direct Admi</w:t>
      </w:r>
      <w:r w:rsidR="00FA2D2A" w:rsidRPr="005430F9">
        <w:rPr>
          <w:bCs/>
        </w:rPr>
        <w:t xml:space="preserve">ssion </w:t>
      </w:r>
      <w:r w:rsidRPr="005430F9">
        <w:rPr>
          <w:bCs/>
        </w:rPr>
        <w:t>status affect them?</w:t>
      </w:r>
      <w:r w:rsidR="00AB1B2E" w:rsidRPr="005430F9">
        <w:rPr>
          <w:bCs/>
          <w:i/>
          <w:iCs/>
        </w:rPr>
        <w:br/>
      </w:r>
    </w:p>
    <w:p w14:paraId="207E36A8" w14:textId="7A99A02E" w:rsidR="008E2F86" w:rsidRPr="005430F9" w:rsidRDefault="0026023D" w:rsidP="00780BE3">
      <w:pPr>
        <w:pStyle w:val="ListParagraph"/>
        <w:numPr>
          <w:ilvl w:val="0"/>
          <w:numId w:val="32"/>
        </w:numPr>
        <w:ind w:right="450"/>
        <w:rPr>
          <w:bCs/>
          <w:color w:val="000000" w:themeColor="text1"/>
          <w:spacing w:val="2"/>
        </w:rPr>
      </w:pPr>
      <w:r w:rsidRPr="005430F9">
        <w:rPr>
          <w:bCs/>
          <w:color w:val="000000" w:themeColor="text1"/>
          <w:spacing w:val="2"/>
        </w:rPr>
        <w:t>P</w:t>
      </w:r>
      <w:r w:rsidR="00A75AF0" w:rsidRPr="005430F9">
        <w:rPr>
          <w:bCs/>
          <w:color w:val="000000" w:themeColor="text1"/>
          <w:spacing w:val="2"/>
        </w:rPr>
        <w:t xml:space="preserve">lease list any </w:t>
      </w:r>
      <w:r w:rsidR="00A745D6" w:rsidRPr="005430F9">
        <w:rPr>
          <w:bCs/>
          <w:color w:val="000000" w:themeColor="text1"/>
          <w:spacing w:val="2"/>
        </w:rPr>
        <w:t>other Non-</w:t>
      </w:r>
      <w:r w:rsidRPr="005430F9">
        <w:rPr>
          <w:bCs/>
          <w:color w:val="000000" w:themeColor="text1"/>
          <w:spacing w:val="2"/>
        </w:rPr>
        <w:t xml:space="preserve">Direct </w:t>
      </w:r>
      <w:r w:rsidR="00A745D6" w:rsidRPr="005430F9">
        <w:rPr>
          <w:bCs/>
          <w:color w:val="000000" w:themeColor="text1"/>
          <w:spacing w:val="2"/>
        </w:rPr>
        <w:t>Admi</w:t>
      </w:r>
      <w:r w:rsidR="006106EA" w:rsidRPr="005430F9">
        <w:rPr>
          <w:bCs/>
          <w:color w:val="000000" w:themeColor="text1"/>
          <w:spacing w:val="2"/>
        </w:rPr>
        <w:t>ssion</w:t>
      </w:r>
      <w:r w:rsidR="00A745D6" w:rsidRPr="005430F9">
        <w:rPr>
          <w:bCs/>
          <w:color w:val="000000" w:themeColor="text1"/>
          <w:spacing w:val="2"/>
        </w:rPr>
        <w:t xml:space="preserve"> programs </w:t>
      </w:r>
      <w:r w:rsidR="00A75AF0" w:rsidRPr="005430F9">
        <w:rPr>
          <w:bCs/>
          <w:color w:val="000000" w:themeColor="text1"/>
          <w:spacing w:val="2"/>
        </w:rPr>
        <w:t>i</w:t>
      </w:r>
      <w:r w:rsidR="00A745D6" w:rsidRPr="005430F9">
        <w:rPr>
          <w:bCs/>
          <w:color w:val="000000" w:themeColor="text1"/>
          <w:spacing w:val="2"/>
        </w:rPr>
        <w:t xml:space="preserve">n </w:t>
      </w:r>
      <w:r w:rsidR="005E0C39" w:rsidRPr="005430F9">
        <w:rPr>
          <w:bCs/>
          <w:color w:val="000000" w:themeColor="text1"/>
          <w:spacing w:val="2"/>
        </w:rPr>
        <w:t>your department</w:t>
      </w:r>
      <w:r w:rsidR="00A75AF0" w:rsidRPr="005430F9">
        <w:rPr>
          <w:bCs/>
          <w:color w:val="000000" w:themeColor="text1"/>
          <w:spacing w:val="2"/>
        </w:rPr>
        <w:t>:</w:t>
      </w:r>
    </w:p>
    <w:p w14:paraId="15050F1E" w14:textId="515783AE" w:rsidR="004E6FE0" w:rsidRPr="001745DD" w:rsidRDefault="004E6FE0" w:rsidP="00780BE3">
      <w:pPr>
        <w:ind w:right="450"/>
        <w:jc w:val="center"/>
        <w:rPr>
          <w:b/>
          <w:bCs/>
          <w:color w:val="365F91" w:themeColor="accent1" w:themeShade="BF"/>
          <w:spacing w:val="2"/>
        </w:rPr>
      </w:pPr>
    </w:p>
    <w:p w14:paraId="0945F91D" w14:textId="77777777" w:rsidR="001745DD" w:rsidRDefault="001745DD" w:rsidP="00780BE3">
      <w:pPr>
        <w:ind w:right="450"/>
        <w:rPr>
          <w:b/>
          <w:bCs/>
          <w:color w:val="000000" w:themeColor="text1"/>
          <w:spacing w:val="2"/>
        </w:rPr>
      </w:pPr>
    </w:p>
    <w:p w14:paraId="7B7C74AC" w14:textId="59D631EB" w:rsidR="00E423C7" w:rsidRPr="001745DD" w:rsidRDefault="001745DD" w:rsidP="00780BE3">
      <w:pPr>
        <w:ind w:right="450"/>
        <w:rPr>
          <w:b/>
          <w:bCs/>
          <w:color w:val="000000" w:themeColor="text1"/>
          <w:spacing w:val="2"/>
        </w:rPr>
      </w:pPr>
      <w:r w:rsidRPr="001745DD">
        <w:rPr>
          <w:b/>
          <w:bCs/>
          <w:color w:val="000000" w:themeColor="text1"/>
          <w:spacing w:val="2"/>
        </w:rPr>
        <w:t>INSTRUCTIONAL RESOURCES</w:t>
      </w:r>
    </w:p>
    <w:p w14:paraId="3699823C" w14:textId="77777777" w:rsidR="004E6FB7" w:rsidRPr="001745DD" w:rsidRDefault="004E6FB7" w:rsidP="00780BE3">
      <w:pPr>
        <w:pStyle w:val="ListParagraph"/>
        <w:widowControl w:val="0"/>
        <w:autoSpaceDE w:val="0"/>
        <w:autoSpaceDN w:val="0"/>
        <w:adjustRightInd w:val="0"/>
        <w:ind w:right="450"/>
        <w:rPr>
          <w:rFonts w:eastAsia="Calibri"/>
          <w:b/>
          <w:bCs/>
        </w:rPr>
      </w:pPr>
    </w:p>
    <w:p w14:paraId="6F1F9921" w14:textId="0544869F" w:rsidR="00DB47BE" w:rsidRPr="001745DD" w:rsidRDefault="00DB47BE" w:rsidP="00780BE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right="450"/>
        <w:rPr>
          <w:rFonts w:eastAsia="Calibri"/>
          <w:b/>
          <w:bCs/>
          <w:color w:val="000000" w:themeColor="text1"/>
        </w:rPr>
      </w:pPr>
      <w:r w:rsidRPr="005430F9">
        <w:rPr>
          <w:rFonts w:eastAsia="Calibri"/>
          <w:color w:val="000000" w:themeColor="text1"/>
        </w:rPr>
        <w:t xml:space="preserve">Does this </w:t>
      </w:r>
      <w:r w:rsidR="0026023D" w:rsidRPr="005430F9">
        <w:rPr>
          <w:rFonts w:eastAsia="Calibri"/>
          <w:color w:val="000000" w:themeColor="text1"/>
        </w:rPr>
        <w:t>change</w:t>
      </w:r>
      <w:r w:rsidRPr="005430F9">
        <w:rPr>
          <w:rFonts w:eastAsia="Calibri"/>
          <w:color w:val="000000" w:themeColor="text1"/>
        </w:rPr>
        <w:t xml:space="preserve"> affect </w:t>
      </w:r>
      <w:r w:rsidR="005E0C39" w:rsidRPr="005430F9">
        <w:rPr>
          <w:rFonts w:eastAsia="Calibri"/>
          <w:color w:val="000000" w:themeColor="text1"/>
        </w:rPr>
        <w:t xml:space="preserve">any </w:t>
      </w:r>
      <w:r w:rsidRPr="005430F9">
        <w:rPr>
          <w:rFonts w:eastAsia="Calibri"/>
          <w:color w:val="000000" w:themeColor="text1"/>
        </w:rPr>
        <w:t>other units on campus?  Yes   /   No</w:t>
      </w:r>
      <w:r w:rsidRPr="001745DD">
        <w:rPr>
          <w:rFonts w:eastAsia="Calibri"/>
          <w:b/>
          <w:bCs/>
          <w:color w:val="000000" w:themeColor="text1"/>
        </w:rPr>
        <w:t xml:space="preserve">      </w:t>
      </w:r>
      <w:r w:rsidRPr="001745DD">
        <w:rPr>
          <w:rFonts w:eastAsia="Calibri"/>
          <w:b/>
          <w:bCs/>
          <w:color w:val="000000" w:themeColor="text1"/>
        </w:rPr>
        <w:br/>
      </w:r>
      <w:r w:rsidRPr="001745DD">
        <w:rPr>
          <w:rFonts w:eastAsia="Calibri"/>
          <w:i/>
          <w:iCs/>
          <w:color w:val="000000" w:themeColor="text1"/>
        </w:rPr>
        <w:t>If yes, please explain.</w:t>
      </w:r>
      <w:r w:rsidR="00F74CDD" w:rsidRPr="001745DD">
        <w:rPr>
          <w:rFonts w:eastAsia="Calibri"/>
          <w:i/>
          <w:iCs/>
          <w:color w:val="000000" w:themeColor="text1"/>
        </w:rPr>
        <w:t xml:space="preserve"> </w:t>
      </w:r>
      <w:r w:rsidRPr="001745DD">
        <w:rPr>
          <w:i/>
          <w:iCs/>
          <w:color w:val="000000" w:themeColor="text1"/>
          <w:spacing w:val="2"/>
        </w:rPr>
        <w:t xml:space="preserve">Please attach your communication with </w:t>
      </w:r>
      <w:r w:rsidR="00AD06A0" w:rsidRPr="001745DD">
        <w:rPr>
          <w:i/>
          <w:iCs/>
          <w:color w:val="000000" w:themeColor="text1"/>
          <w:spacing w:val="2"/>
        </w:rPr>
        <w:t xml:space="preserve">the affected </w:t>
      </w:r>
      <w:r w:rsidRPr="001745DD">
        <w:rPr>
          <w:i/>
          <w:iCs/>
          <w:color w:val="000000" w:themeColor="text1"/>
          <w:spacing w:val="2"/>
        </w:rPr>
        <w:t>units to this proposal as an appendix</w:t>
      </w:r>
      <w:r w:rsidR="001F5CDF" w:rsidRPr="001745DD">
        <w:rPr>
          <w:i/>
          <w:iCs/>
          <w:color w:val="000000" w:themeColor="text1"/>
          <w:spacing w:val="2"/>
        </w:rPr>
        <w:t xml:space="preserve"> (required)</w:t>
      </w:r>
      <w:r w:rsidRPr="001745DD">
        <w:rPr>
          <w:i/>
          <w:iCs/>
          <w:color w:val="000000" w:themeColor="text1"/>
          <w:spacing w:val="2"/>
        </w:rPr>
        <w:t>.</w:t>
      </w:r>
      <w:r w:rsidR="00D46948" w:rsidRPr="001745DD">
        <w:rPr>
          <w:i/>
          <w:iCs/>
          <w:color w:val="000000" w:themeColor="text1"/>
          <w:spacing w:val="2"/>
        </w:rPr>
        <w:t xml:space="preserve"> </w:t>
      </w:r>
    </w:p>
    <w:p w14:paraId="2A428B9D" w14:textId="77777777" w:rsidR="00DB47BE" w:rsidRPr="001745DD" w:rsidRDefault="00DB47BE" w:rsidP="00780BE3">
      <w:pPr>
        <w:pStyle w:val="ListParagraph"/>
        <w:widowControl w:val="0"/>
        <w:autoSpaceDE w:val="0"/>
        <w:autoSpaceDN w:val="0"/>
        <w:adjustRightInd w:val="0"/>
        <w:ind w:right="450"/>
        <w:rPr>
          <w:rFonts w:eastAsia="Calibri"/>
          <w:b/>
          <w:bCs/>
          <w:color w:val="000000" w:themeColor="text1"/>
        </w:rPr>
      </w:pPr>
    </w:p>
    <w:p w14:paraId="6667C823" w14:textId="30ED2D99" w:rsidR="00A53642" w:rsidRPr="001745DD" w:rsidRDefault="00A53642" w:rsidP="00780BE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right="450"/>
        <w:rPr>
          <w:rFonts w:eastAsia="Calibri"/>
          <w:b/>
          <w:bCs/>
          <w:color w:val="000000" w:themeColor="text1"/>
        </w:rPr>
      </w:pPr>
      <w:r w:rsidRPr="005430F9">
        <w:rPr>
          <w:rFonts w:eastAsia="Calibri"/>
          <w:color w:val="000000" w:themeColor="text1"/>
        </w:rPr>
        <w:t xml:space="preserve">Does this </w:t>
      </w:r>
      <w:r w:rsidR="0026023D" w:rsidRPr="005430F9">
        <w:rPr>
          <w:rFonts w:eastAsia="Calibri"/>
          <w:color w:val="000000" w:themeColor="text1"/>
        </w:rPr>
        <w:t>change</w:t>
      </w:r>
      <w:r w:rsidRPr="005430F9">
        <w:rPr>
          <w:rFonts w:eastAsia="Calibri"/>
          <w:color w:val="000000" w:themeColor="text1"/>
        </w:rPr>
        <w:t xml:space="preserve"> affect students outside of the unit?    Yes   /   No</w:t>
      </w:r>
      <w:r w:rsidRPr="001745DD">
        <w:rPr>
          <w:rFonts w:eastAsia="Calibri"/>
          <w:b/>
          <w:bCs/>
          <w:color w:val="000000" w:themeColor="text1"/>
        </w:rPr>
        <w:t xml:space="preserve">      </w:t>
      </w:r>
      <w:r w:rsidRPr="001745DD">
        <w:rPr>
          <w:rFonts w:eastAsia="Calibri"/>
          <w:b/>
          <w:bCs/>
          <w:color w:val="000000" w:themeColor="text1"/>
        </w:rPr>
        <w:br/>
      </w:r>
      <w:r w:rsidRPr="001745DD">
        <w:rPr>
          <w:rFonts w:eastAsia="Calibri"/>
          <w:i/>
          <w:iCs/>
          <w:color w:val="000000" w:themeColor="text1"/>
        </w:rPr>
        <w:t>If yes, please explain.</w:t>
      </w:r>
    </w:p>
    <w:p w14:paraId="75A30585" w14:textId="77777777" w:rsidR="00A53642" w:rsidRPr="001745DD" w:rsidRDefault="00A53642" w:rsidP="00780BE3">
      <w:pPr>
        <w:pStyle w:val="ListParagraph"/>
        <w:widowControl w:val="0"/>
        <w:autoSpaceDE w:val="0"/>
        <w:autoSpaceDN w:val="0"/>
        <w:adjustRightInd w:val="0"/>
        <w:ind w:right="450"/>
        <w:rPr>
          <w:rFonts w:eastAsia="Calibri"/>
          <w:b/>
          <w:bCs/>
          <w:color w:val="000000" w:themeColor="text1"/>
        </w:rPr>
      </w:pPr>
    </w:p>
    <w:p w14:paraId="628CB593" w14:textId="338E2507" w:rsidR="00DB2C40" w:rsidRPr="001745DD" w:rsidRDefault="00DB2C40" w:rsidP="00780BE3">
      <w:pPr>
        <w:pStyle w:val="ListParagraph"/>
        <w:numPr>
          <w:ilvl w:val="0"/>
          <w:numId w:val="32"/>
        </w:numPr>
        <w:ind w:right="180"/>
        <w:contextualSpacing/>
        <w:rPr>
          <w:rFonts w:eastAsia="Calibri"/>
          <w:i/>
          <w:iCs/>
          <w:color w:val="000000" w:themeColor="text1"/>
        </w:rPr>
      </w:pPr>
      <w:r w:rsidRPr="005430F9">
        <w:rPr>
          <w:rFonts w:eastAsia="Calibri"/>
        </w:rPr>
        <w:t>Catalog Page Text:</w:t>
      </w:r>
      <w:r w:rsidRPr="001745DD">
        <w:rPr>
          <w:rFonts w:eastAsia="Calibri"/>
        </w:rPr>
        <w:t xml:space="preserve"> </w:t>
      </w:r>
      <w:r w:rsidRPr="001745DD">
        <w:rPr>
          <w:rFonts w:eastAsia="Calibri"/>
          <w:i/>
          <w:iCs/>
          <w:color w:val="000000" w:themeColor="text1"/>
        </w:rPr>
        <w:t>The text below will appear on the Academic Catalog page unless the sponsoring unit needs alternative text. If that is the case, provide the text below.</w:t>
      </w:r>
    </w:p>
    <w:p w14:paraId="4B1EB9FE" w14:textId="77777777" w:rsidR="00DB2C40" w:rsidRPr="001745DD" w:rsidRDefault="00DB2C40" w:rsidP="00780BE3">
      <w:pPr>
        <w:pStyle w:val="ListParagraph"/>
        <w:rPr>
          <w:rFonts w:eastAsia="Calibri"/>
          <w:i/>
          <w:iCs/>
          <w:color w:val="000000" w:themeColor="text1"/>
        </w:rPr>
      </w:pPr>
    </w:p>
    <w:p w14:paraId="4D434C8B" w14:textId="63E956B0" w:rsidR="001C00B2" w:rsidRPr="001C00B2" w:rsidRDefault="00DB2C40" w:rsidP="00780BE3">
      <w:pPr>
        <w:pStyle w:val="ListParagraph"/>
        <w:ind w:right="180"/>
      </w:pPr>
      <w:r w:rsidRPr="001745DD">
        <w:rPr>
          <w:b/>
          <w:bCs/>
          <w:color w:val="000000" w:themeColor="text1"/>
          <w:shd w:val="clear" w:color="auto" w:fill="FFFFFF"/>
        </w:rPr>
        <w:t>This program is not accepting applications.  Students already admitted</w:t>
      </w:r>
      <w:r w:rsidR="00B42BF5" w:rsidRPr="001745DD">
        <w:rPr>
          <w:b/>
          <w:bCs/>
          <w:color w:val="000000" w:themeColor="text1"/>
          <w:shd w:val="clear" w:color="auto" w:fill="FFFFFF"/>
        </w:rPr>
        <w:t xml:space="preserve"> </w:t>
      </w:r>
      <w:r w:rsidRPr="001745DD">
        <w:rPr>
          <w:b/>
          <w:bCs/>
          <w:color w:val="000000" w:themeColor="text1"/>
          <w:shd w:val="clear" w:color="auto" w:fill="FFFFFF"/>
        </w:rPr>
        <w:t xml:space="preserve">to the program will continue under the current requirements [insert hyperlink].   </w:t>
      </w:r>
      <w:r w:rsidR="00FF1CEE">
        <w:rPr>
          <w:rStyle w:val="Strong"/>
          <w:rFonts w:asciiTheme="majorHAnsi" w:hAnsiTheme="majorHAnsi" w:cstheme="majorHAnsi"/>
          <w:color w:val="365F91" w:themeColor="accent1" w:themeShade="BF"/>
          <w:sz w:val="28"/>
          <w:szCs w:val="28"/>
        </w:rPr>
        <w:br/>
      </w:r>
    </w:p>
    <w:sectPr w:rsidR="001C00B2" w:rsidRPr="001C00B2" w:rsidSect="00041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133C" w14:textId="77777777" w:rsidR="00C77D57" w:rsidRDefault="00C77D57" w:rsidP="00703368">
      <w:r>
        <w:separator/>
      </w:r>
    </w:p>
  </w:endnote>
  <w:endnote w:type="continuationSeparator" w:id="0">
    <w:p w14:paraId="49155571" w14:textId="77777777" w:rsidR="00C77D57" w:rsidRDefault="00C77D57" w:rsidP="0070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4E98" w14:textId="5D93CA12" w:rsidR="007F3866" w:rsidRDefault="007F3866" w:rsidP="006D5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A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FDEDC" w14:textId="77777777" w:rsidR="007F3866" w:rsidRDefault="007F3866" w:rsidP="006D5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AF88" w14:textId="77777777" w:rsidR="001745DD" w:rsidRDefault="007F3866" w:rsidP="006D5431">
    <w:pPr>
      <w:pStyle w:val="Footer"/>
      <w:ind w:right="360"/>
      <w:jc w:val="center"/>
      <w:rPr>
        <w:sz w:val="18"/>
        <w:szCs w:val="18"/>
        <w:lang w:val="en-US"/>
      </w:rPr>
    </w:pPr>
    <w:r w:rsidRPr="00B15024">
      <w:rPr>
        <w:sz w:val="18"/>
        <w:szCs w:val="18"/>
      </w:rPr>
      <w:t xml:space="preserve">Page </w:t>
    </w:r>
    <w:r w:rsidRPr="00B15024">
      <w:rPr>
        <w:rStyle w:val="PageNumber"/>
        <w:sz w:val="18"/>
        <w:szCs w:val="18"/>
      </w:rPr>
      <w:fldChar w:fldCharType="begin"/>
    </w:r>
    <w:r w:rsidRPr="00B15024">
      <w:rPr>
        <w:rStyle w:val="PageNumber"/>
        <w:sz w:val="18"/>
        <w:szCs w:val="18"/>
      </w:rPr>
      <w:instrText xml:space="preserve"> PAGE </w:instrText>
    </w:r>
    <w:r w:rsidRPr="00B15024">
      <w:rPr>
        <w:rStyle w:val="PageNumber"/>
        <w:sz w:val="18"/>
        <w:szCs w:val="18"/>
      </w:rPr>
      <w:fldChar w:fldCharType="separate"/>
    </w:r>
    <w:r w:rsidR="00A261C8">
      <w:rPr>
        <w:rStyle w:val="PageNumber"/>
        <w:noProof/>
        <w:sz w:val="18"/>
        <w:szCs w:val="18"/>
      </w:rPr>
      <w:t>2</w:t>
    </w:r>
    <w:r w:rsidRPr="00B15024">
      <w:rPr>
        <w:rStyle w:val="PageNumber"/>
        <w:sz w:val="18"/>
        <w:szCs w:val="18"/>
      </w:rPr>
      <w:fldChar w:fldCharType="end"/>
    </w:r>
    <w:r w:rsidRPr="00B15024">
      <w:rPr>
        <w:sz w:val="18"/>
        <w:szCs w:val="18"/>
      </w:rPr>
      <w:t xml:space="preserve"> of </w:t>
    </w:r>
    <w:r w:rsidRPr="00B15024">
      <w:rPr>
        <w:sz w:val="18"/>
        <w:szCs w:val="18"/>
      </w:rPr>
      <w:fldChar w:fldCharType="begin"/>
    </w:r>
    <w:r w:rsidRPr="00B15024">
      <w:rPr>
        <w:sz w:val="18"/>
        <w:szCs w:val="18"/>
      </w:rPr>
      <w:instrText xml:space="preserve"> NUMPAGES </w:instrText>
    </w:r>
    <w:r w:rsidRPr="00B15024">
      <w:rPr>
        <w:sz w:val="18"/>
        <w:szCs w:val="18"/>
      </w:rPr>
      <w:fldChar w:fldCharType="separate"/>
    </w:r>
    <w:r w:rsidR="00A261C8">
      <w:rPr>
        <w:noProof/>
        <w:sz w:val="18"/>
        <w:szCs w:val="18"/>
      </w:rPr>
      <w:t>3</w:t>
    </w:r>
    <w:r w:rsidRPr="00B15024">
      <w:rPr>
        <w:sz w:val="18"/>
        <w:szCs w:val="18"/>
      </w:rPr>
      <w:fldChar w:fldCharType="end"/>
    </w:r>
    <w:r w:rsidR="00FF1CEE">
      <w:rPr>
        <w:sz w:val="18"/>
        <w:szCs w:val="18"/>
        <w:lang w:val="en-US"/>
      </w:rPr>
      <w:t xml:space="preserve"> </w:t>
    </w:r>
  </w:p>
  <w:p w14:paraId="046527F5" w14:textId="7740B624" w:rsidR="00106338" w:rsidRDefault="00F668E7" w:rsidP="0004745E">
    <w:pPr>
      <w:pStyle w:val="Footer"/>
      <w:ind w:right="360"/>
      <w:jc w:val="right"/>
    </w:pPr>
    <w:r w:rsidRPr="00106338">
      <w:rPr>
        <w:i/>
        <w:iCs/>
        <w:sz w:val="18"/>
        <w:szCs w:val="18"/>
        <w:lang w:val="en-US"/>
      </w:rPr>
      <w:t>Updated</w:t>
    </w:r>
    <w:r w:rsidR="00106338">
      <w:rPr>
        <w:i/>
        <w:iCs/>
        <w:sz w:val="18"/>
        <w:szCs w:val="18"/>
        <w:lang w:val="en-US"/>
      </w:rPr>
      <w:t xml:space="preserve"> </w:t>
    </w:r>
    <w:r w:rsidR="00BC65BD">
      <w:rPr>
        <w:i/>
        <w:iCs/>
        <w:sz w:val="18"/>
        <w:szCs w:val="18"/>
        <w:lang w:val="en-US"/>
      </w:rPr>
      <w:t>02</w:t>
    </w:r>
    <w:r w:rsidR="001745DD" w:rsidRPr="00106338">
      <w:rPr>
        <w:i/>
        <w:iCs/>
        <w:sz w:val="18"/>
        <w:szCs w:val="18"/>
        <w:lang w:val="en-US"/>
      </w:rPr>
      <w:t>/2</w:t>
    </w:r>
    <w:r w:rsidR="00BC65BD">
      <w:rPr>
        <w:i/>
        <w:iCs/>
        <w:sz w:val="18"/>
        <w:szCs w:val="18"/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A84E" w14:textId="77777777" w:rsidR="00BC65BD" w:rsidRDefault="00BC6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D5C3" w14:textId="77777777" w:rsidR="00C77D57" w:rsidRDefault="00C77D57" w:rsidP="00703368">
      <w:r>
        <w:separator/>
      </w:r>
    </w:p>
  </w:footnote>
  <w:footnote w:type="continuationSeparator" w:id="0">
    <w:p w14:paraId="4FE83CF4" w14:textId="77777777" w:rsidR="00C77D57" w:rsidRDefault="00C77D57" w:rsidP="0070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D2E8" w14:textId="77777777" w:rsidR="00BC65BD" w:rsidRDefault="00BC6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7462" w14:textId="77777777" w:rsidR="00BC65BD" w:rsidRDefault="00BC6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EEA" w14:textId="77777777" w:rsidR="00BC65BD" w:rsidRDefault="00BC6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C69"/>
    <w:multiLevelType w:val="hybridMultilevel"/>
    <w:tmpl w:val="59DE2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05DB"/>
    <w:multiLevelType w:val="hybridMultilevel"/>
    <w:tmpl w:val="B9E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3F9A"/>
    <w:multiLevelType w:val="hybridMultilevel"/>
    <w:tmpl w:val="848A0482"/>
    <w:lvl w:ilvl="0" w:tplc="D16A779A">
      <w:start w:val="4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7E53"/>
    <w:multiLevelType w:val="hybridMultilevel"/>
    <w:tmpl w:val="F74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72E"/>
    <w:multiLevelType w:val="hybridMultilevel"/>
    <w:tmpl w:val="061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62F"/>
    <w:multiLevelType w:val="hybridMultilevel"/>
    <w:tmpl w:val="79B6B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30D"/>
    <w:multiLevelType w:val="hybridMultilevel"/>
    <w:tmpl w:val="E3BC3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D56FE"/>
    <w:multiLevelType w:val="hybridMultilevel"/>
    <w:tmpl w:val="39B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D4924"/>
    <w:multiLevelType w:val="hybridMultilevel"/>
    <w:tmpl w:val="3CD07B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92FF0"/>
    <w:multiLevelType w:val="hybridMultilevel"/>
    <w:tmpl w:val="F198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05A2A"/>
    <w:multiLevelType w:val="hybridMultilevel"/>
    <w:tmpl w:val="B1689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464"/>
    <w:multiLevelType w:val="hybridMultilevel"/>
    <w:tmpl w:val="2786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4A0E"/>
    <w:multiLevelType w:val="hybridMultilevel"/>
    <w:tmpl w:val="C02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202FB"/>
    <w:multiLevelType w:val="hybridMultilevel"/>
    <w:tmpl w:val="116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611CC"/>
    <w:multiLevelType w:val="hybridMultilevel"/>
    <w:tmpl w:val="CD967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13595E"/>
    <w:multiLevelType w:val="hybridMultilevel"/>
    <w:tmpl w:val="4CD4DB2A"/>
    <w:lvl w:ilvl="0" w:tplc="A130402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F5B52"/>
    <w:multiLevelType w:val="hybridMultilevel"/>
    <w:tmpl w:val="FAA8BC9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5741F"/>
    <w:multiLevelType w:val="hybridMultilevel"/>
    <w:tmpl w:val="4086D10E"/>
    <w:lvl w:ilvl="0" w:tplc="7D6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C3E47"/>
    <w:multiLevelType w:val="hybridMultilevel"/>
    <w:tmpl w:val="AFB64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67712"/>
    <w:multiLevelType w:val="hybridMultilevel"/>
    <w:tmpl w:val="6A84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64F7"/>
    <w:multiLevelType w:val="hybridMultilevel"/>
    <w:tmpl w:val="4426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F3197"/>
    <w:multiLevelType w:val="hybridMultilevel"/>
    <w:tmpl w:val="60C4C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85A53"/>
    <w:multiLevelType w:val="hybridMultilevel"/>
    <w:tmpl w:val="BB18FB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641D9"/>
    <w:multiLevelType w:val="hybridMultilevel"/>
    <w:tmpl w:val="E6A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D06"/>
    <w:multiLevelType w:val="hybridMultilevel"/>
    <w:tmpl w:val="761C7D18"/>
    <w:lvl w:ilvl="0" w:tplc="7D6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54BDA"/>
    <w:multiLevelType w:val="multilevel"/>
    <w:tmpl w:val="761C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A0037"/>
    <w:multiLevelType w:val="hybridMultilevel"/>
    <w:tmpl w:val="F60A9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B63003"/>
    <w:multiLevelType w:val="hybridMultilevel"/>
    <w:tmpl w:val="3A4009A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41465C2"/>
    <w:multiLevelType w:val="hybridMultilevel"/>
    <w:tmpl w:val="D1ECD0D2"/>
    <w:lvl w:ilvl="0" w:tplc="AB2C3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B469D"/>
    <w:multiLevelType w:val="hybridMultilevel"/>
    <w:tmpl w:val="6DFA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F3D54"/>
    <w:multiLevelType w:val="hybridMultilevel"/>
    <w:tmpl w:val="FF8C5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13A31"/>
    <w:multiLevelType w:val="hybridMultilevel"/>
    <w:tmpl w:val="34FAC6A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4E125B9C"/>
    <w:multiLevelType w:val="hybridMultilevel"/>
    <w:tmpl w:val="6204CAB6"/>
    <w:lvl w:ilvl="0" w:tplc="46164E7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3D79BA"/>
    <w:multiLevelType w:val="multilevel"/>
    <w:tmpl w:val="BB18F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84B3D"/>
    <w:multiLevelType w:val="hybridMultilevel"/>
    <w:tmpl w:val="93407BB8"/>
    <w:lvl w:ilvl="0" w:tplc="B2B08EC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81331C"/>
    <w:multiLevelType w:val="hybridMultilevel"/>
    <w:tmpl w:val="0F94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BF0"/>
    <w:multiLevelType w:val="hybridMultilevel"/>
    <w:tmpl w:val="D636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C0289"/>
    <w:multiLevelType w:val="hybridMultilevel"/>
    <w:tmpl w:val="F8FA51D8"/>
    <w:lvl w:ilvl="0" w:tplc="46164E7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D5495"/>
    <w:multiLevelType w:val="hybridMultilevel"/>
    <w:tmpl w:val="5EE0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56ACF"/>
    <w:multiLevelType w:val="hybridMultilevel"/>
    <w:tmpl w:val="B11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C1F3A"/>
    <w:multiLevelType w:val="hybridMultilevel"/>
    <w:tmpl w:val="425E6AC6"/>
    <w:lvl w:ilvl="0" w:tplc="4CDE4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F2E86"/>
    <w:multiLevelType w:val="multilevel"/>
    <w:tmpl w:val="93407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137BC"/>
    <w:multiLevelType w:val="hybridMultilevel"/>
    <w:tmpl w:val="0EC2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343050">
    <w:abstractNumId w:val="8"/>
  </w:num>
  <w:num w:numId="2" w16cid:durableId="915627190">
    <w:abstractNumId w:val="34"/>
  </w:num>
  <w:num w:numId="3" w16cid:durableId="100271338">
    <w:abstractNumId w:val="27"/>
  </w:num>
  <w:num w:numId="4" w16cid:durableId="1513376687">
    <w:abstractNumId w:val="31"/>
  </w:num>
  <w:num w:numId="5" w16cid:durableId="1853182702">
    <w:abstractNumId w:val="39"/>
  </w:num>
  <w:num w:numId="6" w16cid:durableId="1489981300">
    <w:abstractNumId w:val="13"/>
  </w:num>
  <w:num w:numId="7" w16cid:durableId="116023903">
    <w:abstractNumId w:val="30"/>
  </w:num>
  <w:num w:numId="8" w16cid:durableId="571739527">
    <w:abstractNumId w:val="21"/>
  </w:num>
  <w:num w:numId="9" w16cid:durableId="955911679">
    <w:abstractNumId w:val="5"/>
  </w:num>
  <w:num w:numId="10" w16cid:durableId="1424187315">
    <w:abstractNumId w:val="10"/>
  </w:num>
  <w:num w:numId="11" w16cid:durableId="1975021763">
    <w:abstractNumId w:val="6"/>
  </w:num>
  <w:num w:numId="12" w16cid:durableId="367805523">
    <w:abstractNumId w:val="4"/>
  </w:num>
  <w:num w:numId="13" w16cid:durableId="16080062">
    <w:abstractNumId w:val="18"/>
  </w:num>
  <w:num w:numId="14" w16cid:durableId="1384408690">
    <w:abstractNumId w:val="22"/>
  </w:num>
  <w:num w:numId="15" w16cid:durableId="103114599">
    <w:abstractNumId w:val="33"/>
  </w:num>
  <w:num w:numId="16" w16cid:durableId="706683832">
    <w:abstractNumId w:val="15"/>
  </w:num>
  <w:num w:numId="17" w16cid:durableId="1401487450">
    <w:abstractNumId w:val="41"/>
  </w:num>
  <w:num w:numId="18" w16cid:durableId="632563754">
    <w:abstractNumId w:val="2"/>
  </w:num>
  <w:num w:numId="19" w16cid:durableId="2091460498">
    <w:abstractNumId w:val="7"/>
  </w:num>
  <w:num w:numId="20" w16cid:durableId="37515044">
    <w:abstractNumId w:val="26"/>
  </w:num>
  <w:num w:numId="21" w16cid:durableId="673648822">
    <w:abstractNumId w:val="36"/>
  </w:num>
  <w:num w:numId="22" w16cid:durableId="1767461539">
    <w:abstractNumId w:val="35"/>
  </w:num>
  <w:num w:numId="23" w16cid:durableId="1626347369">
    <w:abstractNumId w:val="14"/>
  </w:num>
  <w:num w:numId="24" w16cid:durableId="1538926464">
    <w:abstractNumId w:val="0"/>
  </w:num>
  <w:num w:numId="25" w16cid:durableId="769280062">
    <w:abstractNumId w:val="16"/>
  </w:num>
  <w:num w:numId="26" w16cid:durableId="1435978756">
    <w:abstractNumId w:val="1"/>
  </w:num>
  <w:num w:numId="27" w16cid:durableId="13192617">
    <w:abstractNumId w:val="23"/>
  </w:num>
  <w:num w:numId="28" w16cid:durableId="1048262674">
    <w:abstractNumId w:val="12"/>
  </w:num>
  <w:num w:numId="29" w16cid:durableId="1014767427">
    <w:abstractNumId w:val="29"/>
  </w:num>
  <w:num w:numId="30" w16cid:durableId="1118791851">
    <w:abstractNumId w:val="19"/>
  </w:num>
  <w:num w:numId="31" w16cid:durableId="1556624507">
    <w:abstractNumId w:val="9"/>
  </w:num>
  <w:num w:numId="32" w16cid:durableId="464543631">
    <w:abstractNumId w:val="28"/>
  </w:num>
  <w:num w:numId="33" w16cid:durableId="504707010">
    <w:abstractNumId w:val="11"/>
  </w:num>
  <w:num w:numId="34" w16cid:durableId="173229499">
    <w:abstractNumId w:val="20"/>
  </w:num>
  <w:num w:numId="35" w16cid:durableId="617564518">
    <w:abstractNumId w:val="3"/>
  </w:num>
  <w:num w:numId="36" w16cid:durableId="1688215138">
    <w:abstractNumId w:val="32"/>
  </w:num>
  <w:num w:numId="37" w16cid:durableId="1627344837">
    <w:abstractNumId w:val="37"/>
  </w:num>
  <w:num w:numId="38" w16cid:durableId="1283149521">
    <w:abstractNumId w:val="42"/>
  </w:num>
  <w:num w:numId="39" w16cid:durableId="195699448">
    <w:abstractNumId w:val="38"/>
  </w:num>
  <w:num w:numId="40" w16cid:durableId="1111241702">
    <w:abstractNumId w:val="40"/>
  </w:num>
  <w:num w:numId="41" w16cid:durableId="80681234">
    <w:abstractNumId w:val="24"/>
  </w:num>
  <w:num w:numId="42" w16cid:durableId="1788042560">
    <w:abstractNumId w:val="25"/>
  </w:num>
  <w:num w:numId="43" w16cid:durableId="16300911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57"/>
    <w:rsid w:val="00004765"/>
    <w:rsid w:val="00012D5E"/>
    <w:rsid w:val="00013EE8"/>
    <w:rsid w:val="00015429"/>
    <w:rsid w:val="00021669"/>
    <w:rsid w:val="00024E24"/>
    <w:rsid w:val="00027AF3"/>
    <w:rsid w:val="000324E3"/>
    <w:rsid w:val="00033B18"/>
    <w:rsid w:val="0003709C"/>
    <w:rsid w:val="00041ABA"/>
    <w:rsid w:val="00042363"/>
    <w:rsid w:val="000427F6"/>
    <w:rsid w:val="00042BCB"/>
    <w:rsid w:val="0004745E"/>
    <w:rsid w:val="0005053E"/>
    <w:rsid w:val="000506FD"/>
    <w:rsid w:val="00052118"/>
    <w:rsid w:val="00055CE9"/>
    <w:rsid w:val="0006247F"/>
    <w:rsid w:val="00064FBE"/>
    <w:rsid w:val="00072AA6"/>
    <w:rsid w:val="000733B6"/>
    <w:rsid w:val="0007467D"/>
    <w:rsid w:val="00075164"/>
    <w:rsid w:val="00077DDC"/>
    <w:rsid w:val="00085179"/>
    <w:rsid w:val="000907B2"/>
    <w:rsid w:val="00094CA2"/>
    <w:rsid w:val="00097CD2"/>
    <w:rsid w:val="000A017F"/>
    <w:rsid w:val="000A4116"/>
    <w:rsid w:val="000A42C2"/>
    <w:rsid w:val="000A6CAD"/>
    <w:rsid w:val="000A7464"/>
    <w:rsid w:val="000A7FFD"/>
    <w:rsid w:val="000B58FE"/>
    <w:rsid w:val="000B5E25"/>
    <w:rsid w:val="000B7D1C"/>
    <w:rsid w:val="000C196C"/>
    <w:rsid w:val="000C216D"/>
    <w:rsid w:val="000C2734"/>
    <w:rsid w:val="000C3235"/>
    <w:rsid w:val="000C5302"/>
    <w:rsid w:val="000C7441"/>
    <w:rsid w:val="000D1106"/>
    <w:rsid w:val="000D1822"/>
    <w:rsid w:val="000D241D"/>
    <w:rsid w:val="000D6710"/>
    <w:rsid w:val="000D743D"/>
    <w:rsid w:val="000D79EF"/>
    <w:rsid w:val="000E1E81"/>
    <w:rsid w:val="000E23E9"/>
    <w:rsid w:val="000E67B4"/>
    <w:rsid w:val="000F325B"/>
    <w:rsid w:val="000F422A"/>
    <w:rsid w:val="000F6010"/>
    <w:rsid w:val="000F6BCE"/>
    <w:rsid w:val="00101529"/>
    <w:rsid w:val="00104197"/>
    <w:rsid w:val="001052E7"/>
    <w:rsid w:val="00106338"/>
    <w:rsid w:val="00112EE1"/>
    <w:rsid w:val="0012105F"/>
    <w:rsid w:val="0013065B"/>
    <w:rsid w:val="00130E75"/>
    <w:rsid w:val="00133146"/>
    <w:rsid w:val="0013752F"/>
    <w:rsid w:val="001404A7"/>
    <w:rsid w:val="0014061A"/>
    <w:rsid w:val="00140D8D"/>
    <w:rsid w:val="001450AF"/>
    <w:rsid w:val="00145C59"/>
    <w:rsid w:val="00146ADF"/>
    <w:rsid w:val="00151D7F"/>
    <w:rsid w:val="00151E6D"/>
    <w:rsid w:val="001522F2"/>
    <w:rsid w:val="001532F0"/>
    <w:rsid w:val="001578C3"/>
    <w:rsid w:val="00157F1E"/>
    <w:rsid w:val="00161346"/>
    <w:rsid w:val="001613CC"/>
    <w:rsid w:val="00164232"/>
    <w:rsid w:val="001658E9"/>
    <w:rsid w:val="00166DA1"/>
    <w:rsid w:val="00166EAA"/>
    <w:rsid w:val="001705A2"/>
    <w:rsid w:val="001745DD"/>
    <w:rsid w:val="001770BB"/>
    <w:rsid w:val="00177A37"/>
    <w:rsid w:val="00187867"/>
    <w:rsid w:val="001917B2"/>
    <w:rsid w:val="0019419F"/>
    <w:rsid w:val="0019562A"/>
    <w:rsid w:val="00196953"/>
    <w:rsid w:val="00197CF5"/>
    <w:rsid w:val="00197DDB"/>
    <w:rsid w:val="001A2321"/>
    <w:rsid w:val="001A2F4A"/>
    <w:rsid w:val="001A6648"/>
    <w:rsid w:val="001A6D13"/>
    <w:rsid w:val="001B1734"/>
    <w:rsid w:val="001B6117"/>
    <w:rsid w:val="001B7FEB"/>
    <w:rsid w:val="001C00B2"/>
    <w:rsid w:val="001C2474"/>
    <w:rsid w:val="001C5CD0"/>
    <w:rsid w:val="001C6660"/>
    <w:rsid w:val="001D09DB"/>
    <w:rsid w:val="001D1A82"/>
    <w:rsid w:val="001D68D8"/>
    <w:rsid w:val="001E0D0A"/>
    <w:rsid w:val="001E0D2A"/>
    <w:rsid w:val="001E315A"/>
    <w:rsid w:val="001E5E9A"/>
    <w:rsid w:val="001E6806"/>
    <w:rsid w:val="001F161A"/>
    <w:rsid w:val="001F3447"/>
    <w:rsid w:val="001F37CE"/>
    <w:rsid w:val="001F3BDA"/>
    <w:rsid w:val="001F436F"/>
    <w:rsid w:val="001F575B"/>
    <w:rsid w:val="001F5CDF"/>
    <w:rsid w:val="001F5F0A"/>
    <w:rsid w:val="001F74A5"/>
    <w:rsid w:val="00200A7A"/>
    <w:rsid w:val="0020354D"/>
    <w:rsid w:val="0020428A"/>
    <w:rsid w:val="00207491"/>
    <w:rsid w:val="00220574"/>
    <w:rsid w:val="0022198C"/>
    <w:rsid w:val="002224D7"/>
    <w:rsid w:val="00223CE6"/>
    <w:rsid w:val="0022589C"/>
    <w:rsid w:val="00226B0B"/>
    <w:rsid w:val="00230736"/>
    <w:rsid w:val="00230767"/>
    <w:rsid w:val="00232BCC"/>
    <w:rsid w:val="00236858"/>
    <w:rsid w:val="00246AF7"/>
    <w:rsid w:val="002504AA"/>
    <w:rsid w:val="0025104D"/>
    <w:rsid w:val="0025155F"/>
    <w:rsid w:val="00251E9D"/>
    <w:rsid w:val="0025423D"/>
    <w:rsid w:val="00254638"/>
    <w:rsid w:val="002574C2"/>
    <w:rsid w:val="0026023D"/>
    <w:rsid w:val="002635E4"/>
    <w:rsid w:val="002655AF"/>
    <w:rsid w:val="00274752"/>
    <w:rsid w:val="00277A13"/>
    <w:rsid w:val="00282D5D"/>
    <w:rsid w:val="00287AFF"/>
    <w:rsid w:val="0029420E"/>
    <w:rsid w:val="00295431"/>
    <w:rsid w:val="002A0B71"/>
    <w:rsid w:val="002A3AAE"/>
    <w:rsid w:val="002B0A9A"/>
    <w:rsid w:val="002B6F38"/>
    <w:rsid w:val="002C000F"/>
    <w:rsid w:val="002C1FD0"/>
    <w:rsid w:val="002C24C2"/>
    <w:rsid w:val="002C3111"/>
    <w:rsid w:val="002D00B9"/>
    <w:rsid w:val="002D1F15"/>
    <w:rsid w:val="002D6C0A"/>
    <w:rsid w:val="002D72FC"/>
    <w:rsid w:val="002E03E7"/>
    <w:rsid w:val="002E0D11"/>
    <w:rsid w:val="002E2B65"/>
    <w:rsid w:val="002E2DE4"/>
    <w:rsid w:val="002E61E1"/>
    <w:rsid w:val="002E71C6"/>
    <w:rsid w:val="002E7F36"/>
    <w:rsid w:val="002F037E"/>
    <w:rsid w:val="002F0698"/>
    <w:rsid w:val="002F16FB"/>
    <w:rsid w:val="002F32B3"/>
    <w:rsid w:val="002F3A88"/>
    <w:rsid w:val="002F439A"/>
    <w:rsid w:val="002F622E"/>
    <w:rsid w:val="002F7F89"/>
    <w:rsid w:val="003013A0"/>
    <w:rsid w:val="00306DAE"/>
    <w:rsid w:val="00307051"/>
    <w:rsid w:val="00310779"/>
    <w:rsid w:val="00313A53"/>
    <w:rsid w:val="0032060C"/>
    <w:rsid w:val="00323D1E"/>
    <w:rsid w:val="00324185"/>
    <w:rsid w:val="00330BE7"/>
    <w:rsid w:val="0033168E"/>
    <w:rsid w:val="00332EAC"/>
    <w:rsid w:val="00333A48"/>
    <w:rsid w:val="0033429E"/>
    <w:rsid w:val="00335D95"/>
    <w:rsid w:val="00341258"/>
    <w:rsid w:val="003412C5"/>
    <w:rsid w:val="00343CC1"/>
    <w:rsid w:val="00347484"/>
    <w:rsid w:val="00347EDD"/>
    <w:rsid w:val="00350B37"/>
    <w:rsid w:val="00351F92"/>
    <w:rsid w:val="00351F9A"/>
    <w:rsid w:val="0035720C"/>
    <w:rsid w:val="00357367"/>
    <w:rsid w:val="0036174D"/>
    <w:rsid w:val="003632BD"/>
    <w:rsid w:val="00370DD4"/>
    <w:rsid w:val="003713C5"/>
    <w:rsid w:val="003803F3"/>
    <w:rsid w:val="00384384"/>
    <w:rsid w:val="00384A61"/>
    <w:rsid w:val="00386180"/>
    <w:rsid w:val="003939C0"/>
    <w:rsid w:val="003956B6"/>
    <w:rsid w:val="003977BB"/>
    <w:rsid w:val="003A287C"/>
    <w:rsid w:val="003A7C7E"/>
    <w:rsid w:val="003B23C6"/>
    <w:rsid w:val="003B4413"/>
    <w:rsid w:val="003B457C"/>
    <w:rsid w:val="003B59B3"/>
    <w:rsid w:val="003C3A84"/>
    <w:rsid w:val="003C6C54"/>
    <w:rsid w:val="003C7C29"/>
    <w:rsid w:val="003D0C7C"/>
    <w:rsid w:val="003D2BAD"/>
    <w:rsid w:val="003D3064"/>
    <w:rsid w:val="003D32C7"/>
    <w:rsid w:val="003D5A76"/>
    <w:rsid w:val="003D62A2"/>
    <w:rsid w:val="003E0D3D"/>
    <w:rsid w:val="003E3AC9"/>
    <w:rsid w:val="003E4217"/>
    <w:rsid w:val="003E49D7"/>
    <w:rsid w:val="003F049B"/>
    <w:rsid w:val="003F0C87"/>
    <w:rsid w:val="003F1F8A"/>
    <w:rsid w:val="003F60F2"/>
    <w:rsid w:val="003F7C02"/>
    <w:rsid w:val="004019AA"/>
    <w:rsid w:val="00403050"/>
    <w:rsid w:val="00406929"/>
    <w:rsid w:val="004137B6"/>
    <w:rsid w:val="00422129"/>
    <w:rsid w:val="004239BC"/>
    <w:rsid w:val="0042422E"/>
    <w:rsid w:val="004304B7"/>
    <w:rsid w:val="00433BF0"/>
    <w:rsid w:val="00444DBF"/>
    <w:rsid w:val="0045071D"/>
    <w:rsid w:val="00451E22"/>
    <w:rsid w:val="00454ADB"/>
    <w:rsid w:val="00456300"/>
    <w:rsid w:val="00456A30"/>
    <w:rsid w:val="00460856"/>
    <w:rsid w:val="00462C90"/>
    <w:rsid w:val="00463DE5"/>
    <w:rsid w:val="0047138A"/>
    <w:rsid w:val="0047162E"/>
    <w:rsid w:val="00473216"/>
    <w:rsid w:val="004745EE"/>
    <w:rsid w:val="00474B92"/>
    <w:rsid w:val="00482663"/>
    <w:rsid w:val="00487EAB"/>
    <w:rsid w:val="004905F1"/>
    <w:rsid w:val="004930BB"/>
    <w:rsid w:val="004A4FBA"/>
    <w:rsid w:val="004B1125"/>
    <w:rsid w:val="004B1EBA"/>
    <w:rsid w:val="004B2E12"/>
    <w:rsid w:val="004B2EF4"/>
    <w:rsid w:val="004C0A7F"/>
    <w:rsid w:val="004C31CC"/>
    <w:rsid w:val="004C5A56"/>
    <w:rsid w:val="004C6759"/>
    <w:rsid w:val="004D18FC"/>
    <w:rsid w:val="004D3209"/>
    <w:rsid w:val="004D4604"/>
    <w:rsid w:val="004D557F"/>
    <w:rsid w:val="004E0EB9"/>
    <w:rsid w:val="004E6FB7"/>
    <w:rsid w:val="004E6FE0"/>
    <w:rsid w:val="004F0223"/>
    <w:rsid w:val="004F14E8"/>
    <w:rsid w:val="004F205F"/>
    <w:rsid w:val="005000A9"/>
    <w:rsid w:val="00503B33"/>
    <w:rsid w:val="00512492"/>
    <w:rsid w:val="005146C9"/>
    <w:rsid w:val="00516803"/>
    <w:rsid w:val="0052307C"/>
    <w:rsid w:val="00523260"/>
    <w:rsid w:val="00527A53"/>
    <w:rsid w:val="00530313"/>
    <w:rsid w:val="005334D0"/>
    <w:rsid w:val="00534ACF"/>
    <w:rsid w:val="00535921"/>
    <w:rsid w:val="00537C70"/>
    <w:rsid w:val="005421A6"/>
    <w:rsid w:val="005430F9"/>
    <w:rsid w:val="005440DC"/>
    <w:rsid w:val="0054773C"/>
    <w:rsid w:val="0055006B"/>
    <w:rsid w:val="00550F2F"/>
    <w:rsid w:val="0055143F"/>
    <w:rsid w:val="00551BD3"/>
    <w:rsid w:val="00560327"/>
    <w:rsid w:val="00566196"/>
    <w:rsid w:val="0057009D"/>
    <w:rsid w:val="00572D74"/>
    <w:rsid w:val="00575C5B"/>
    <w:rsid w:val="005861A6"/>
    <w:rsid w:val="00587C33"/>
    <w:rsid w:val="00591DD9"/>
    <w:rsid w:val="0059279A"/>
    <w:rsid w:val="005936C4"/>
    <w:rsid w:val="00594697"/>
    <w:rsid w:val="005A04D9"/>
    <w:rsid w:val="005B2822"/>
    <w:rsid w:val="005B56EB"/>
    <w:rsid w:val="005B6747"/>
    <w:rsid w:val="005B69CA"/>
    <w:rsid w:val="005B7195"/>
    <w:rsid w:val="005C0674"/>
    <w:rsid w:val="005C198E"/>
    <w:rsid w:val="005C2960"/>
    <w:rsid w:val="005C2A15"/>
    <w:rsid w:val="005C608F"/>
    <w:rsid w:val="005C63A0"/>
    <w:rsid w:val="005D510E"/>
    <w:rsid w:val="005E0C39"/>
    <w:rsid w:val="005E3CEB"/>
    <w:rsid w:val="005E48DF"/>
    <w:rsid w:val="005E4DC5"/>
    <w:rsid w:val="005F00E4"/>
    <w:rsid w:val="005F21C4"/>
    <w:rsid w:val="005F4612"/>
    <w:rsid w:val="005F4DA5"/>
    <w:rsid w:val="00601D28"/>
    <w:rsid w:val="00602665"/>
    <w:rsid w:val="00602A58"/>
    <w:rsid w:val="006030DA"/>
    <w:rsid w:val="006052A7"/>
    <w:rsid w:val="00605AFF"/>
    <w:rsid w:val="00605F84"/>
    <w:rsid w:val="00607102"/>
    <w:rsid w:val="00607E2F"/>
    <w:rsid w:val="00610394"/>
    <w:rsid w:val="006106EA"/>
    <w:rsid w:val="00612C74"/>
    <w:rsid w:val="00614E18"/>
    <w:rsid w:val="0062027D"/>
    <w:rsid w:val="006234B9"/>
    <w:rsid w:val="0062543C"/>
    <w:rsid w:val="0062707A"/>
    <w:rsid w:val="00630FF3"/>
    <w:rsid w:val="0063356F"/>
    <w:rsid w:val="00640975"/>
    <w:rsid w:val="00640FCA"/>
    <w:rsid w:val="00641FBD"/>
    <w:rsid w:val="0064621D"/>
    <w:rsid w:val="00647018"/>
    <w:rsid w:val="00651554"/>
    <w:rsid w:val="00652A70"/>
    <w:rsid w:val="00652C03"/>
    <w:rsid w:val="00654710"/>
    <w:rsid w:val="00654E89"/>
    <w:rsid w:val="006558A9"/>
    <w:rsid w:val="00657AFA"/>
    <w:rsid w:val="0066594E"/>
    <w:rsid w:val="00665C6B"/>
    <w:rsid w:val="006718C3"/>
    <w:rsid w:val="00685409"/>
    <w:rsid w:val="00687CF9"/>
    <w:rsid w:val="00691B26"/>
    <w:rsid w:val="00695106"/>
    <w:rsid w:val="006960C0"/>
    <w:rsid w:val="006967F6"/>
    <w:rsid w:val="006A143B"/>
    <w:rsid w:val="006B495F"/>
    <w:rsid w:val="006B5104"/>
    <w:rsid w:val="006B6B6E"/>
    <w:rsid w:val="006B70C9"/>
    <w:rsid w:val="006C156B"/>
    <w:rsid w:val="006C3738"/>
    <w:rsid w:val="006D025B"/>
    <w:rsid w:val="006D3F18"/>
    <w:rsid w:val="006D5431"/>
    <w:rsid w:val="006D594C"/>
    <w:rsid w:val="006D7745"/>
    <w:rsid w:val="006D7942"/>
    <w:rsid w:val="006E2163"/>
    <w:rsid w:val="006E334E"/>
    <w:rsid w:val="006E498B"/>
    <w:rsid w:val="006E4D0F"/>
    <w:rsid w:val="006E63A5"/>
    <w:rsid w:val="006E7EBE"/>
    <w:rsid w:val="006F13C1"/>
    <w:rsid w:val="006F1519"/>
    <w:rsid w:val="00700405"/>
    <w:rsid w:val="00703368"/>
    <w:rsid w:val="007048AB"/>
    <w:rsid w:val="007049FA"/>
    <w:rsid w:val="0071073D"/>
    <w:rsid w:val="00713EC0"/>
    <w:rsid w:val="007165AD"/>
    <w:rsid w:val="00720FAA"/>
    <w:rsid w:val="0072314A"/>
    <w:rsid w:val="00725719"/>
    <w:rsid w:val="00733BAC"/>
    <w:rsid w:val="00733CEF"/>
    <w:rsid w:val="0073558F"/>
    <w:rsid w:val="00736596"/>
    <w:rsid w:val="007365A6"/>
    <w:rsid w:val="00741BF3"/>
    <w:rsid w:val="00742E30"/>
    <w:rsid w:val="007468D3"/>
    <w:rsid w:val="00752A25"/>
    <w:rsid w:val="00754F5A"/>
    <w:rsid w:val="007565FD"/>
    <w:rsid w:val="00760ACD"/>
    <w:rsid w:val="00760D0F"/>
    <w:rsid w:val="0076329E"/>
    <w:rsid w:val="00765621"/>
    <w:rsid w:val="007661BD"/>
    <w:rsid w:val="0077086E"/>
    <w:rsid w:val="00770B2A"/>
    <w:rsid w:val="0077224B"/>
    <w:rsid w:val="007722F6"/>
    <w:rsid w:val="00775281"/>
    <w:rsid w:val="007803B5"/>
    <w:rsid w:val="0078098F"/>
    <w:rsid w:val="00780BE3"/>
    <w:rsid w:val="0078515C"/>
    <w:rsid w:val="007867B2"/>
    <w:rsid w:val="0079755B"/>
    <w:rsid w:val="00797F95"/>
    <w:rsid w:val="007A0252"/>
    <w:rsid w:val="007A117B"/>
    <w:rsid w:val="007A4DEF"/>
    <w:rsid w:val="007B24CA"/>
    <w:rsid w:val="007C1577"/>
    <w:rsid w:val="007C1A42"/>
    <w:rsid w:val="007C3ABF"/>
    <w:rsid w:val="007C442E"/>
    <w:rsid w:val="007D0189"/>
    <w:rsid w:val="007D289C"/>
    <w:rsid w:val="007D76E0"/>
    <w:rsid w:val="007E281C"/>
    <w:rsid w:val="007E2E8E"/>
    <w:rsid w:val="007E5701"/>
    <w:rsid w:val="007E6D42"/>
    <w:rsid w:val="007F08BB"/>
    <w:rsid w:val="007F12A2"/>
    <w:rsid w:val="007F21E8"/>
    <w:rsid w:val="007F262F"/>
    <w:rsid w:val="007F3866"/>
    <w:rsid w:val="007F590D"/>
    <w:rsid w:val="007F638C"/>
    <w:rsid w:val="008021A1"/>
    <w:rsid w:val="0080583A"/>
    <w:rsid w:val="00811106"/>
    <w:rsid w:val="00812F41"/>
    <w:rsid w:val="00813B88"/>
    <w:rsid w:val="00824956"/>
    <w:rsid w:val="0082578D"/>
    <w:rsid w:val="00830160"/>
    <w:rsid w:val="00834503"/>
    <w:rsid w:val="00834957"/>
    <w:rsid w:val="008402B4"/>
    <w:rsid w:val="00841BDB"/>
    <w:rsid w:val="00842E08"/>
    <w:rsid w:val="00847168"/>
    <w:rsid w:val="008508EB"/>
    <w:rsid w:val="00850BB6"/>
    <w:rsid w:val="0085426A"/>
    <w:rsid w:val="008556AE"/>
    <w:rsid w:val="0086002F"/>
    <w:rsid w:val="0086119B"/>
    <w:rsid w:val="008614B6"/>
    <w:rsid w:val="0086236A"/>
    <w:rsid w:val="00863A3D"/>
    <w:rsid w:val="00864498"/>
    <w:rsid w:val="0086535F"/>
    <w:rsid w:val="00865A84"/>
    <w:rsid w:val="00865DEF"/>
    <w:rsid w:val="00867535"/>
    <w:rsid w:val="008679B2"/>
    <w:rsid w:val="00870DF3"/>
    <w:rsid w:val="0087140E"/>
    <w:rsid w:val="00874F6D"/>
    <w:rsid w:val="008764A0"/>
    <w:rsid w:val="00876708"/>
    <w:rsid w:val="0088061F"/>
    <w:rsid w:val="00881BB6"/>
    <w:rsid w:val="0088272B"/>
    <w:rsid w:val="00884B49"/>
    <w:rsid w:val="00887900"/>
    <w:rsid w:val="00890D4F"/>
    <w:rsid w:val="00891422"/>
    <w:rsid w:val="008946B1"/>
    <w:rsid w:val="008957C2"/>
    <w:rsid w:val="0089752F"/>
    <w:rsid w:val="008A1173"/>
    <w:rsid w:val="008A14DD"/>
    <w:rsid w:val="008A237F"/>
    <w:rsid w:val="008A264D"/>
    <w:rsid w:val="008A303F"/>
    <w:rsid w:val="008A5BBB"/>
    <w:rsid w:val="008B01B8"/>
    <w:rsid w:val="008B2A3C"/>
    <w:rsid w:val="008B2FC0"/>
    <w:rsid w:val="008B7E07"/>
    <w:rsid w:val="008C06BE"/>
    <w:rsid w:val="008C11BD"/>
    <w:rsid w:val="008C219E"/>
    <w:rsid w:val="008C2F64"/>
    <w:rsid w:val="008C3A4A"/>
    <w:rsid w:val="008C5CBB"/>
    <w:rsid w:val="008D3F2D"/>
    <w:rsid w:val="008D510B"/>
    <w:rsid w:val="008D5336"/>
    <w:rsid w:val="008D60C9"/>
    <w:rsid w:val="008D7D55"/>
    <w:rsid w:val="008E2B1E"/>
    <w:rsid w:val="008E2F86"/>
    <w:rsid w:val="008E53DA"/>
    <w:rsid w:val="008F5F09"/>
    <w:rsid w:val="00900D70"/>
    <w:rsid w:val="00904454"/>
    <w:rsid w:val="00905F30"/>
    <w:rsid w:val="0090789D"/>
    <w:rsid w:val="009133CB"/>
    <w:rsid w:val="0091407B"/>
    <w:rsid w:val="009147C7"/>
    <w:rsid w:val="009174E1"/>
    <w:rsid w:val="00921610"/>
    <w:rsid w:val="0092231B"/>
    <w:rsid w:val="009240D8"/>
    <w:rsid w:val="00925D75"/>
    <w:rsid w:val="00925EDF"/>
    <w:rsid w:val="00927F52"/>
    <w:rsid w:val="00930040"/>
    <w:rsid w:val="0093303E"/>
    <w:rsid w:val="00934792"/>
    <w:rsid w:val="0093558A"/>
    <w:rsid w:val="00937A46"/>
    <w:rsid w:val="009411C1"/>
    <w:rsid w:val="0094192E"/>
    <w:rsid w:val="009439A0"/>
    <w:rsid w:val="009517E3"/>
    <w:rsid w:val="00953320"/>
    <w:rsid w:val="009538FB"/>
    <w:rsid w:val="00957377"/>
    <w:rsid w:val="0096125A"/>
    <w:rsid w:val="00961DA2"/>
    <w:rsid w:val="00966F6D"/>
    <w:rsid w:val="0097056C"/>
    <w:rsid w:val="00972ABB"/>
    <w:rsid w:val="00972F72"/>
    <w:rsid w:val="009753C7"/>
    <w:rsid w:val="00975557"/>
    <w:rsid w:val="009773DB"/>
    <w:rsid w:val="00980E7D"/>
    <w:rsid w:val="00981037"/>
    <w:rsid w:val="00981C1B"/>
    <w:rsid w:val="00981DFE"/>
    <w:rsid w:val="00983ED5"/>
    <w:rsid w:val="00984233"/>
    <w:rsid w:val="00987707"/>
    <w:rsid w:val="00991C36"/>
    <w:rsid w:val="00992586"/>
    <w:rsid w:val="009952DF"/>
    <w:rsid w:val="00996429"/>
    <w:rsid w:val="009A0AEB"/>
    <w:rsid w:val="009A1BEB"/>
    <w:rsid w:val="009A273C"/>
    <w:rsid w:val="009A2832"/>
    <w:rsid w:val="009A2E75"/>
    <w:rsid w:val="009A49C4"/>
    <w:rsid w:val="009A7B61"/>
    <w:rsid w:val="009B048C"/>
    <w:rsid w:val="009B14A3"/>
    <w:rsid w:val="009B45E5"/>
    <w:rsid w:val="009B4C3F"/>
    <w:rsid w:val="009B5CDA"/>
    <w:rsid w:val="009B665F"/>
    <w:rsid w:val="009B72DD"/>
    <w:rsid w:val="009C0C9F"/>
    <w:rsid w:val="009C29BC"/>
    <w:rsid w:val="009C3286"/>
    <w:rsid w:val="009D410E"/>
    <w:rsid w:val="009D46FE"/>
    <w:rsid w:val="009E0A93"/>
    <w:rsid w:val="009E3BF4"/>
    <w:rsid w:val="009E3D93"/>
    <w:rsid w:val="009E7F39"/>
    <w:rsid w:val="009F0ADE"/>
    <w:rsid w:val="009F0C2F"/>
    <w:rsid w:val="009F2AAD"/>
    <w:rsid w:val="009F3473"/>
    <w:rsid w:val="009F6F03"/>
    <w:rsid w:val="009F7A55"/>
    <w:rsid w:val="00A001EA"/>
    <w:rsid w:val="00A02C46"/>
    <w:rsid w:val="00A0323E"/>
    <w:rsid w:val="00A03835"/>
    <w:rsid w:val="00A06529"/>
    <w:rsid w:val="00A07A30"/>
    <w:rsid w:val="00A10D4F"/>
    <w:rsid w:val="00A111E4"/>
    <w:rsid w:val="00A1231D"/>
    <w:rsid w:val="00A124B0"/>
    <w:rsid w:val="00A128A7"/>
    <w:rsid w:val="00A136B0"/>
    <w:rsid w:val="00A17347"/>
    <w:rsid w:val="00A2130C"/>
    <w:rsid w:val="00A22954"/>
    <w:rsid w:val="00A25D3C"/>
    <w:rsid w:val="00A25F15"/>
    <w:rsid w:val="00A261C8"/>
    <w:rsid w:val="00A302EB"/>
    <w:rsid w:val="00A31093"/>
    <w:rsid w:val="00A3723D"/>
    <w:rsid w:val="00A37708"/>
    <w:rsid w:val="00A41D00"/>
    <w:rsid w:val="00A44C72"/>
    <w:rsid w:val="00A45A8C"/>
    <w:rsid w:val="00A46D2B"/>
    <w:rsid w:val="00A534CC"/>
    <w:rsid w:val="00A53642"/>
    <w:rsid w:val="00A55C52"/>
    <w:rsid w:val="00A65AE3"/>
    <w:rsid w:val="00A66947"/>
    <w:rsid w:val="00A71C44"/>
    <w:rsid w:val="00A72430"/>
    <w:rsid w:val="00A745D6"/>
    <w:rsid w:val="00A75AF0"/>
    <w:rsid w:val="00A75D39"/>
    <w:rsid w:val="00A77371"/>
    <w:rsid w:val="00A81BA9"/>
    <w:rsid w:val="00A85575"/>
    <w:rsid w:val="00A87C3D"/>
    <w:rsid w:val="00A92437"/>
    <w:rsid w:val="00A93DB7"/>
    <w:rsid w:val="00A94130"/>
    <w:rsid w:val="00A94245"/>
    <w:rsid w:val="00A95276"/>
    <w:rsid w:val="00A9628C"/>
    <w:rsid w:val="00AA0665"/>
    <w:rsid w:val="00AA424A"/>
    <w:rsid w:val="00AA6F78"/>
    <w:rsid w:val="00AA70EB"/>
    <w:rsid w:val="00AA7EA9"/>
    <w:rsid w:val="00AB0104"/>
    <w:rsid w:val="00AB0987"/>
    <w:rsid w:val="00AB1471"/>
    <w:rsid w:val="00AB1B2E"/>
    <w:rsid w:val="00AB531C"/>
    <w:rsid w:val="00AC0E42"/>
    <w:rsid w:val="00AC7D04"/>
    <w:rsid w:val="00AD06A0"/>
    <w:rsid w:val="00AD0CCB"/>
    <w:rsid w:val="00AD26F5"/>
    <w:rsid w:val="00AD4381"/>
    <w:rsid w:val="00AE3C68"/>
    <w:rsid w:val="00AE4B56"/>
    <w:rsid w:val="00AE5064"/>
    <w:rsid w:val="00AF01B9"/>
    <w:rsid w:val="00AF02E7"/>
    <w:rsid w:val="00AF1655"/>
    <w:rsid w:val="00AF2E8B"/>
    <w:rsid w:val="00B00A5D"/>
    <w:rsid w:val="00B0348E"/>
    <w:rsid w:val="00B125CB"/>
    <w:rsid w:val="00B12C29"/>
    <w:rsid w:val="00B15024"/>
    <w:rsid w:val="00B16023"/>
    <w:rsid w:val="00B164F5"/>
    <w:rsid w:val="00B170C9"/>
    <w:rsid w:val="00B278FA"/>
    <w:rsid w:val="00B325AE"/>
    <w:rsid w:val="00B36C53"/>
    <w:rsid w:val="00B37703"/>
    <w:rsid w:val="00B37F6F"/>
    <w:rsid w:val="00B423AE"/>
    <w:rsid w:val="00B42BF5"/>
    <w:rsid w:val="00B436B3"/>
    <w:rsid w:val="00B45873"/>
    <w:rsid w:val="00B5041E"/>
    <w:rsid w:val="00B507D7"/>
    <w:rsid w:val="00B51F4D"/>
    <w:rsid w:val="00B539B7"/>
    <w:rsid w:val="00B5466B"/>
    <w:rsid w:val="00B6449E"/>
    <w:rsid w:val="00B77830"/>
    <w:rsid w:val="00B819A3"/>
    <w:rsid w:val="00B82D48"/>
    <w:rsid w:val="00B848DC"/>
    <w:rsid w:val="00B84AF8"/>
    <w:rsid w:val="00B856EC"/>
    <w:rsid w:val="00B85EE6"/>
    <w:rsid w:val="00B87016"/>
    <w:rsid w:val="00B87049"/>
    <w:rsid w:val="00B8727C"/>
    <w:rsid w:val="00B961AB"/>
    <w:rsid w:val="00B96E9F"/>
    <w:rsid w:val="00BA5A20"/>
    <w:rsid w:val="00BA7388"/>
    <w:rsid w:val="00BB25A4"/>
    <w:rsid w:val="00BB2AF9"/>
    <w:rsid w:val="00BB3432"/>
    <w:rsid w:val="00BC0A51"/>
    <w:rsid w:val="00BC65BD"/>
    <w:rsid w:val="00BD1B5E"/>
    <w:rsid w:val="00BD1E6C"/>
    <w:rsid w:val="00BD1EB8"/>
    <w:rsid w:val="00BD3CE6"/>
    <w:rsid w:val="00BD6FA4"/>
    <w:rsid w:val="00BE14CD"/>
    <w:rsid w:val="00BE1614"/>
    <w:rsid w:val="00BE5854"/>
    <w:rsid w:val="00BE6022"/>
    <w:rsid w:val="00BE79FA"/>
    <w:rsid w:val="00BF0273"/>
    <w:rsid w:val="00BF0C9F"/>
    <w:rsid w:val="00BF1C2E"/>
    <w:rsid w:val="00BF61FF"/>
    <w:rsid w:val="00C01635"/>
    <w:rsid w:val="00C01732"/>
    <w:rsid w:val="00C033B2"/>
    <w:rsid w:val="00C10CFC"/>
    <w:rsid w:val="00C1224A"/>
    <w:rsid w:val="00C12D31"/>
    <w:rsid w:val="00C15D08"/>
    <w:rsid w:val="00C202D4"/>
    <w:rsid w:val="00C20853"/>
    <w:rsid w:val="00C21F55"/>
    <w:rsid w:val="00C233E8"/>
    <w:rsid w:val="00C24E19"/>
    <w:rsid w:val="00C251ED"/>
    <w:rsid w:val="00C2786B"/>
    <w:rsid w:val="00C408F8"/>
    <w:rsid w:val="00C50C81"/>
    <w:rsid w:val="00C53C0F"/>
    <w:rsid w:val="00C55876"/>
    <w:rsid w:val="00C6660E"/>
    <w:rsid w:val="00C710F6"/>
    <w:rsid w:val="00C73301"/>
    <w:rsid w:val="00C7743C"/>
    <w:rsid w:val="00C77D57"/>
    <w:rsid w:val="00C80A99"/>
    <w:rsid w:val="00C836D6"/>
    <w:rsid w:val="00C85161"/>
    <w:rsid w:val="00C854CC"/>
    <w:rsid w:val="00CA074E"/>
    <w:rsid w:val="00CA3A84"/>
    <w:rsid w:val="00CA66AB"/>
    <w:rsid w:val="00CB0536"/>
    <w:rsid w:val="00CC27B7"/>
    <w:rsid w:val="00CC4426"/>
    <w:rsid w:val="00CC675E"/>
    <w:rsid w:val="00CC6F52"/>
    <w:rsid w:val="00CD1413"/>
    <w:rsid w:val="00CD283D"/>
    <w:rsid w:val="00CD3298"/>
    <w:rsid w:val="00CD416C"/>
    <w:rsid w:val="00CE0070"/>
    <w:rsid w:val="00CE1733"/>
    <w:rsid w:val="00CE1D0D"/>
    <w:rsid w:val="00CE37E0"/>
    <w:rsid w:val="00CE4161"/>
    <w:rsid w:val="00CE4774"/>
    <w:rsid w:val="00CF52B1"/>
    <w:rsid w:val="00CF5F70"/>
    <w:rsid w:val="00CF6CDB"/>
    <w:rsid w:val="00CF6E80"/>
    <w:rsid w:val="00D15007"/>
    <w:rsid w:val="00D17604"/>
    <w:rsid w:val="00D17789"/>
    <w:rsid w:val="00D22678"/>
    <w:rsid w:val="00D25C9D"/>
    <w:rsid w:val="00D31DF5"/>
    <w:rsid w:val="00D34393"/>
    <w:rsid w:val="00D35A4B"/>
    <w:rsid w:val="00D46948"/>
    <w:rsid w:val="00D47782"/>
    <w:rsid w:val="00D47C37"/>
    <w:rsid w:val="00D512BC"/>
    <w:rsid w:val="00D5158B"/>
    <w:rsid w:val="00D56368"/>
    <w:rsid w:val="00D578AB"/>
    <w:rsid w:val="00D61D56"/>
    <w:rsid w:val="00D669FD"/>
    <w:rsid w:val="00D66DD6"/>
    <w:rsid w:val="00D67507"/>
    <w:rsid w:val="00D718C5"/>
    <w:rsid w:val="00D73914"/>
    <w:rsid w:val="00D7747A"/>
    <w:rsid w:val="00D8226A"/>
    <w:rsid w:val="00D83829"/>
    <w:rsid w:val="00D8653A"/>
    <w:rsid w:val="00D87235"/>
    <w:rsid w:val="00D87C41"/>
    <w:rsid w:val="00DA451B"/>
    <w:rsid w:val="00DB0075"/>
    <w:rsid w:val="00DB08EE"/>
    <w:rsid w:val="00DB2C40"/>
    <w:rsid w:val="00DB3A4C"/>
    <w:rsid w:val="00DB3AE4"/>
    <w:rsid w:val="00DB471F"/>
    <w:rsid w:val="00DB47BE"/>
    <w:rsid w:val="00DB5316"/>
    <w:rsid w:val="00DB69BF"/>
    <w:rsid w:val="00DC0D26"/>
    <w:rsid w:val="00DC2257"/>
    <w:rsid w:val="00DC4895"/>
    <w:rsid w:val="00DC66A6"/>
    <w:rsid w:val="00DC7569"/>
    <w:rsid w:val="00DD024D"/>
    <w:rsid w:val="00DD17E8"/>
    <w:rsid w:val="00DD3BA2"/>
    <w:rsid w:val="00DD531D"/>
    <w:rsid w:val="00DD6478"/>
    <w:rsid w:val="00DD720C"/>
    <w:rsid w:val="00DD7F96"/>
    <w:rsid w:val="00DE0407"/>
    <w:rsid w:val="00DE233A"/>
    <w:rsid w:val="00DE6636"/>
    <w:rsid w:val="00DE6C61"/>
    <w:rsid w:val="00DF0E14"/>
    <w:rsid w:val="00DF289C"/>
    <w:rsid w:val="00DF299C"/>
    <w:rsid w:val="00DF63D2"/>
    <w:rsid w:val="00DF6D71"/>
    <w:rsid w:val="00E021FA"/>
    <w:rsid w:val="00E03EC3"/>
    <w:rsid w:val="00E15FF4"/>
    <w:rsid w:val="00E2014A"/>
    <w:rsid w:val="00E23D65"/>
    <w:rsid w:val="00E24953"/>
    <w:rsid w:val="00E24F95"/>
    <w:rsid w:val="00E25562"/>
    <w:rsid w:val="00E30B11"/>
    <w:rsid w:val="00E370AD"/>
    <w:rsid w:val="00E37309"/>
    <w:rsid w:val="00E4104B"/>
    <w:rsid w:val="00E423C7"/>
    <w:rsid w:val="00E45DE0"/>
    <w:rsid w:val="00E46D67"/>
    <w:rsid w:val="00E50501"/>
    <w:rsid w:val="00E51485"/>
    <w:rsid w:val="00E53168"/>
    <w:rsid w:val="00E5709B"/>
    <w:rsid w:val="00E611C3"/>
    <w:rsid w:val="00E61E07"/>
    <w:rsid w:val="00E64888"/>
    <w:rsid w:val="00E6663D"/>
    <w:rsid w:val="00E67F3A"/>
    <w:rsid w:val="00E7058C"/>
    <w:rsid w:val="00E739FA"/>
    <w:rsid w:val="00E76A80"/>
    <w:rsid w:val="00E80FB3"/>
    <w:rsid w:val="00E827C3"/>
    <w:rsid w:val="00E833A6"/>
    <w:rsid w:val="00E852C5"/>
    <w:rsid w:val="00E8596D"/>
    <w:rsid w:val="00E926CC"/>
    <w:rsid w:val="00E96A4F"/>
    <w:rsid w:val="00EA2264"/>
    <w:rsid w:val="00EA34EC"/>
    <w:rsid w:val="00EA44CD"/>
    <w:rsid w:val="00EA60E6"/>
    <w:rsid w:val="00EA7D6A"/>
    <w:rsid w:val="00EB2A82"/>
    <w:rsid w:val="00EC53CE"/>
    <w:rsid w:val="00EC53F9"/>
    <w:rsid w:val="00EC5AF5"/>
    <w:rsid w:val="00ED02A9"/>
    <w:rsid w:val="00ED0E3D"/>
    <w:rsid w:val="00ED2309"/>
    <w:rsid w:val="00ED24DA"/>
    <w:rsid w:val="00ED42A5"/>
    <w:rsid w:val="00ED4F0D"/>
    <w:rsid w:val="00ED4F5F"/>
    <w:rsid w:val="00ED50A5"/>
    <w:rsid w:val="00ED67BA"/>
    <w:rsid w:val="00ED6E41"/>
    <w:rsid w:val="00EE1171"/>
    <w:rsid w:val="00EE37BB"/>
    <w:rsid w:val="00EF5FDE"/>
    <w:rsid w:val="00F02121"/>
    <w:rsid w:val="00F0361E"/>
    <w:rsid w:val="00F04963"/>
    <w:rsid w:val="00F052D9"/>
    <w:rsid w:val="00F10039"/>
    <w:rsid w:val="00F11C25"/>
    <w:rsid w:val="00F12090"/>
    <w:rsid w:val="00F23513"/>
    <w:rsid w:val="00F23E69"/>
    <w:rsid w:val="00F2596C"/>
    <w:rsid w:val="00F25D30"/>
    <w:rsid w:val="00F27E94"/>
    <w:rsid w:val="00F30928"/>
    <w:rsid w:val="00F31BFB"/>
    <w:rsid w:val="00F35344"/>
    <w:rsid w:val="00F36C15"/>
    <w:rsid w:val="00F36D90"/>
    <w:rsid w:val="00F40CD6"/>
    <w:rsid w:val="00F41ACC"/>
    <w:rsid w:val="00F42107"/>
    <w:rsid w:val="00F42A55"/>
    <w:rsid w:val="00F4383B"/>
    <w:rsid w:val="00F4442D"/>
    <w:rsid w:val="00F44AE2"/>
    <w:rsid w:val="00F457BC"/>
    <w:rsid w:val="00F45C0F"/>
    <w:rsid w:val="00F45FF2"/>
    <w:rsid w:val="00F501EC"/>
    <w:rsid w:val="00F5166D"/>
    <w:rsid w:val="00F52262"/>
    <w:rsid w:val="00F5508A"/>
    <w:rsid w:val="00F5739F"/>
    <w:rsid w:val="00F62D85"/>
    <w:rsid w:val="00F6382A"/>
    <w:rsid w:val="00F656A5"/>
    <w:rsid w:val="00F668E7"/>
    <w:rsid w:val="00F66BDC"/>
    <w:rsid w:val="00F71EE2"/>
    <w:rsid w:val="00F74189"/>
    <w:rsid w:val="00F74BA4"/>
    <w:rsid w:val="00F74CDD"/>
    <w:rsid w:val="00F8276C"/>
    <w:rsid w:val="00F84573"/>
    <w:rsid w:val="00F84DF7"/>
    <w:rsid w:val="00F86481"/>
    <w:rsid w:val="00F911B5"/>
    <w:rsid w:val="00F91AF7"/>
    <w:rsid w:val="00F91DC2"/>
    <w:rsid w:val="00F940E8"/>
    <w:rsid w:val="00F94504"/>
    <w:rsid w:val="00F961E0"/>
    <w:rsid w:val="00F97883"/>
    <w:rsid w:val="00FA0B2F"/>
    <w:rsid w:val="00FA2D2A"/>
    <w:rsid w:val="00FA5B58"/>
    <w:rsid w:val="00FA6132"/>
    <w:rsid w:val="00FA697C"/>
    <w:rsid w:val="00FB11F5"/>
    <w:rsid w:val="00FB1979"/>
    <w:rsid w:val="00FB381A"/>
    <w:rsid w:val="00FB5BBE"/>
    <w:rsid w:val="00FC39DC"/>
    <w:rsid w:val="00FC6319"/>
    <w:rsid w:val="00FD16A1"/>
    <w:rsid w:val="00FD16A7"/>
    <w:rsid w:val="00FD1AD6"/>
    <w:rsid w:val="00FD2FCA"/>
    <w:rsid w:val="00FD34F8"/>
    <w:rsid w:val="00FD6612"/>
    <w:rsid w:val="00FD6BF5"/>
    <w:rsid w:val="00FE253F"/>
    <w:rsid w:val="00FE5418"/>
    <w:rsid w:val="00FE73AE"/>
    <w:rsid w:val="00FF1CEE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759CC3A"/>
  <w15:docId w15:val="{EEA05668-BE87-A841-A8EA-25158B5F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9F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DC225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52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22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C2257"/>
    <w:pPr>
      <w:spacing w:before="100" w:beforeAutospacing="1" w:after="100" w:afterAutospacing="1"/>
    </w:pPr>
  </w:style>
  <w:style w:type="character" w:styleId="Hyperlink">
    <w:name w:val="Hyperlink"/>
    <w:uiPriority w:val="99"/>
    <w:rsid w:val="00DC22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C225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225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22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DC22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33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33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22E"/>
    <w:pPr>
      <w:ind w:left="720"/>
    </w:pPr>
  </w:style>
  <w:style w:type="character" w:styleId="CommentReference">
    <w:name w:val="annotation reference"/>
    <w:uiPriority w:val="99"/>
    <w:semiHidden/>
    <w:unhideWhenUsed/>
    <w:rsid w:val="0093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8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355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558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558A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rsid w:val="006D5431"/>
  </w:style>
  <w:style w:type="character" w:customStyle="1" w:styleId="Heading3Char">
    <w:name w:val="Heading 3 Char"/>
    <w:link w:val="Heading3"/>
    <w:uiPriority w:val="9"/>
    <w:rsid w:val="0013752F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13752F"/>
  </w:style>
  <w:style w:type="character" w:styleId="Strong">
    <w:name w:val="Strong"/>
    <w:uiPriority w:val="22"/>
    <w:qFormat/>
    <w:rsid w:val="0013752F"/>
    <w:rPr>
      <w:b/>
      <w:bCs/>
    </w:rPr>
  </w:style>
  <w:style w:type="character" w:customStyle="1" w:styleId="baec5a81-e4d6-4674-97f3-e9220f0136c1">
    <w:name w:val="baec5a81-e4d6-4674-97f3-e9220f0136c1"/>
    <w:rsid w:val="00E739FA"/>
  </w:style>
  <w:style w:type="character" w:customStyle="1" w:styleId="Heading1Char">
    <w:name w:val="Heading 1 Char"/>
    <w:link w:val="Heading1"/>
    <w:uiPriority w:val="9"/>
    <w:rsid w:val="00E739FA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courselistcomment">
    <w:name w:val="courselistcomment"/>
    <w:rsid w:val="00E739FA"/>
  </w:style>
  <w:style w:type="character" w:customStyle="1" w:styleId="s1">
    <w:name w:val="s1"/>
    <w:rsid w:val="001F74A5"/>
  </w:style>
  <w:style w:type="paragraph" w:styleId="Revision">
    <w:name w:val="Revision"/>
    <w:hidden/>
    <w:uiPriority w:val="71"/>
    <w:rsid w:val="002E0D11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C251ED"/>
    <w:rPr>
      <w:color w:val="808080"/>
      <w:shd w:val="clear" w:color="auto" w:fill="E6E6E6"/>
    </w:rPr>
  </w:style>
  <w:style w:type="character" w:customStyle="1" w:styleId="title2">
    <w:name w:val="title2"/>
    <w:rsid w:val="00A77371"/>
  </w:style>
  <w:style w:type="character" w:styleId="FollowedHyperlink">
    <w:name w:val="FollowedHyperlink"/>
    <w:basedOn w:val="DefaultParagraphFont"/>
    <w:uiPriority w:val="99"/>
    <w:semiHidden/>
    <w:unhideWhenUsed/>
    <w:rsid w:val="00A773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E0A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51F4D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s2">
    <w:name w:val="s2"/>
    <w:basedOn w:val="DefaultParagraphFont"/>
    <w:rsid w:val="001F37CE"/>
  </w:style>
  <w:style w:type="paragraph" w:styleId="BodyText">
    <w:name w:val="Body Text"/>
    <w:basedOn w:val="Normal"/>
    <w:link w:val="BodyTextChar"/>
    <w:uiPriority w:val="1"/>
    <w:qFormat/>
    <w:rsid w:val="007F3866"/>
    <w:pPr>
      <w:widowControl w:val="0"/>
      <w:ind w:left="12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F3866"/>
    <w:rPr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4604"/>
    <w:rPr>
      <w:color w:val="605E5C"/>
      <w:shd w:val="clear" w:color="auto" w:fill="E1DFDD"/>
    </w:rPr>
  </w:style>
  <w:style w:type="character" w:customStyle="1" w:styleId="faux-label">
    <w:name w:val="faux-label"/>
    <w:basedOn w:val="DefaultParagraphFont"/>
    <w:rsid w:val="00972F72"/>
  </w:style>
  <w:style w:type="character" w:customStyle="1" w:styleId="notation">
    <w:name w:val="notation"/>
    <w:basedOn w:val="DefaultParagraphFont"/>
    <w:rsid w:val="003D32C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557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22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2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3247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063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574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5051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newell@illinois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9E4F-EF25-4A72-B834-72397B59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2220</CharactersWithSpaces>
  <SharedDoc>false</SharedDoc>
  <HLinks>
    <vt:vector size="132" baseType="variant">
      <vt:variant>
        <vt:i4>2162805</vt:i4>
      </vt:variant>
      <vt:variant>
        <vt:i4>51</vt:i4>
      </vt:variant>
      <vt:variant>
        <vt:i4>0</vt:i4>
      </vt:variant>
      <vt:variant>
        <vt:i4>5</vt:i4>
      </vt:variant>
      <vt:variant>
        <vt:lpwstr>http://catalog.illinois.edu/search/?P=BIOE 575</vt:lpwstr>
      </vt:variant>
      <vt:variant>
        <vt:lpwstr/>
      </vt:variant>
      <vt:variant>
        <vt:i4>2162805</vt:i4>
      </vt:variant>
      <vt:variant>
        <vt:i4>48</vt:i4>
      </vt:variant>
      <vt:variant>
        <vt:i4>0</vt:i4>
      </vt:variant>
      <vt:variant>
        <vt:i4>5</vt:i4>
      </vt:variant>
      <vt:variant>
        <vt:lpwstr>http://catalog.illinois.edu/search/?P=BIOE 575</vt:lpwstr>
      </vt:variant>
      <vt:variant>
        <vt:lpwstr/>
      </vt:variant>
      <vt:variant>
        <vt:i4>2490485</vt:i4>
      </vt:variant>
      <vt:variant>
        <vt:i4>45</vt:i4>
      </vt:variant>
      <vt:variant>
        <vt:i4>0</vt:i4>
      </vt:variant>
      <vt:variant>
        <vt:i4>5</vt:i4>
      </vt:variant>
      <vt:variant>
        <vt:lpwstr>http://catalog.illinois.edu/search/?P=BIOE 572</vt:lpwstr>
      </vt:variant>
      <vt:variant>
        <vt:lpwstr/>
      </vt:variant>
      <vt:variant>
        <vt:i4>2424949</vt:i4>
      </vt:variant>
      <vt:variant>
        <vt:i4>42</vt:i4>
      </vt:variant>
      <vt:variant>
        <vt:i4>0</vt:i4>
      </vt:variant>
      <vt:variant>
        <vt:i4>5</vt:i4>
      </vt:variant>
      <vt:variant>
        <vt:lpwstr>http://catalog.illinois.edu/search/?P=BIOE 571</vt:lpwstr>
      </vt:variant>
      <vt:variant>
        <vt:lpwstr/>
      </vt:variant>
      <vt:variant>
        <vt:i4>2359413</vt:i4>
      </vt:variant>
      <vt:variant>
        <vt:i4>39</vt:i4>
      </vt:variant>
      <vt:variant>
        <vt:i4>0</vt:i4>
      </vt:variant>
      <vt:variant>
        <vt:i4>5</vt:i4>
      </vt:variant>
      <vt:variant>
        <vt:lpwstr>http://catalog.illinois.edu/search/?P=BIOE 570</vt:lpwstr>
      </vt:variant>
      <vt:variant>
        <vt:lpwstr/>
      </vt:variant>
      <vt:variant>
        <vt:i4>2621551</vt:i4>
      </vt:variant>
      <vt:variant>
        <vt:i4>36</vt:i4>
      </vt:variant>
      <vt:variant>
        <vt:i4>0</vt:i4>
      </vt:variant>
      <vt:variant>
        <vt:i4>5</vt:i4>
      </vt:variant>
      <vt:variant>
        <vt:lpwstr>http://grad.illinois.edu/gradhandbook/</vt:lpwstr>
      </vt:variant>
      <vt:variant>
        <vt:lpwstr/>
      </vt:variant>
      <vt:variant>
        <vt:i4>7536692</vt:i4>
      </vt:variant>
      <vt:variant>
        <vt:i4>33</vt:i4>
      </vt:variant>
      <vt:variant>
        <vt:i4>0</vt:i4>
      </vt:variant>
      <vt:variant>
        <vt:i4>5</vt:i4>
      </vt:variant>
      <vt:variant>
        <vt:lpwstr>http://bioen.illinois.edu/graduate/grad_requirements.html</vt:lpwstr>
      </vt:variant>
      <vt:variant>
        <vt:lpwstr/>
      </vt:variant>
      <vt:variant>
        <vt:i4>1966170</vt:i4>
      </vt:variant>
      <vt:variant>
        <vt:i4>30</vt:i4>
      </vt:variant>
      <vt:variant>
        <vt:i4>0</vt:i4>
      </vt:variant>
      <vt:variant>
        <vt:i4>5</vt:i4>
      </vt:variant>
      <vt:variant>
        <vt:lpwstr>http://linguistics.illinois.edu/students/esl/guidelines/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http://grad.illinois.edu/admissions/instructions/04c</vt:lpwstr>
      </vt:variant>
      <vt:variant>
        <vt:lpwstr/>
      </vt:variant>
      <vt:variant>
        <vt:i4>589837</vt:i4>
      </vt:variant>
      <vt:variant>
        <vt:i4>24</vt:i4>
      </vt:variant>
      <vt:variant>
        <vt:i4>0</vt:i4>
      </vt:variant>
      <vt:variant>
        <vt:i4>5</vt:i4>
      </vt:variant>
      <vt:variant>
        <vt:lpwstr>http://grad.illinois.edu/admissions/instructions/04c</vt:lpwstr>
      </vt:variant>
      <vt:variant>
        <vt:lpwstr/>
      </vt:variant>
      <vt:variant>
        <vt:i4>5570610</vt:i4>
      </vt:variant>
      <vt:variant>
        <vt:i4>21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6160426</vt:i4>
      </vt:variant>
      <vt:variant>
        <vt:i4>18</vt:i4>
      </vt:variant>
      <vt:variant>
        <vt:i4>0</vt:i4>
      </vt:variant>
      <vt:variant>
        <vt:i4>5</vt:i4>
      </vt:variant>
      <vt:variant>
        <vt:lpwstr>http://www.toefl.org/</vt:lpwstr>
      </vt:variant>
      <vt:variant>
        <vt:lpwstr/>
      </vt:variant>
      <vt:variant>
        <vt:i4>3473495</vt:i4>
      </vt:variant>
      <vt:variant>
        <vt:i4>15</vt:i4>
      </vt:variant>
      <vt:variant>
        <vt:i4>0</vt:i4>
      </vt:variant>
      <vt:variant>
        <vt:i4>5</vt:i4>
      </vt:variant>
      <vt:variant>
        <vt:lpwstr>http://www.ets.org/</vt:lpwstr>
      </vt:variant>
      <vt:variant>
        <vt:lpwstr/>
      </vt:variant>
      <vt:variant>
        <vt:i4>2621440</vt:i4>
      </vt:variant>
      <vt:variant>
        <vt:i4>12</vt:i4>
      </vt:variant>
      <vt:variant>
        <vt:i4>0</vt:i4>
      </vt:variant>
      <vt:variant>
        <vt:i4>5</vt:i4>
      </vt:variant>
      <vt:variant>
        <vt:lpwstr>mailto:meng@illinois.edu</vt:lpwstr>
      </vt:variant>
      <vt:variant>
        <vt:lpwstr/>
      </vt:variant>
      <vt:variant>
        <vt:i4>3080315</vt:i4>
      </vt:variant>
      <vt:variant>
        <vt:i4>9</vt:i4>
      </vt:variant>
      <vt:variant>
        <vt:i4>0</vt:i4>
      </vt:variant>
      <vt:variant>
        <vt:i4>5</vt:i4>
      </vt:variant>
      <vt:variant>
        <vt:lpwstr>http://www.bioen.illinois.edu/</vt:lpwstr>
      </vt:variant>
      <vt:variant>
        <vt:lpwstr/>
      </vt:variant>
      <vt:variant>
        <vt:i4>1179702</vt:i4>
      </vt:variant>
      <vt:variant>
        <vt:i4>6</vt:i4>
      </vt:variant>
      <vt:variant>
        <vt:i4>0</vt:i4>
      </vt:variant>
      <vt:variant>
        <vt:i4>5</vt:i4>
      </vt:variant>
      <vt:variant>
        <vt:lpwstr>http://www.changetheequation.org/blog/skills-gap-real</vt:lpwstr>
      </vt:variant>
      <vt:variant>
        <vt:lpwstr/>
      </vt:variant>
      <vt:variant>
        <vt:i4>2228323</vt:i4>
      </vt:variant>
      <vt:variant>
        <vt:i4>3</vt:i4>
      </vt:variant>
      <vt:variant>
        <vt:i4>0</vt:i4>
      </vt:variant>
      <vt:variant>
        <vt:i4>5</vt:i4>
      </vt:variant>
      <vt:variant>
        <vt:lpwstr>mailto:buttlar@illinois.edu</vt:lpwstr>
      </vt:variant>
      <vt:variant>
        <vt:lpwstr/>
      </vt:variant>
      <vt:variant>
        <vt:i4>2293883</vt:i4>
      </vt:variant>
      <vt:variant>
        <vt:i4>0</vt:i4>
      </vt:variant>
      <vt:variant>
        <vt:i4>0</vt:i4>
      </vt:variant>
      <vt:variant>
        <vt:i4>5</vt:i4>
      </vt:variant>
      <vt:variant>
        <vt:lpwstr>mailto:rbashir@illinois.edu</vt:lpwstr>
      </vt:variant>
      <vt:variant>
        <vt:lpwstr/>
      </vt:variant>
      <vt:variant>
        <vt:i4>4325393</vt:i4>
      </vt:variant>
      <vt:variant>
        <vt:i4>2048</vt:i4>
      </vt:variant>
      <vt:variant>
        <vt:i4>1026</vt:i4>
      </vt:variant>
      <vt:variant>
        <vt:i4>1</vt:i4>
      </vt:variant>
      <vt:variant>
        <vt:lpwstr>full_mark_horz_bold</vt:lpwstr>
      </vt:variant>
      <vt:variant>
        <vt:lpwstr/>
      </vt:variant>
      <vt:variant>
        <vt:i4>3997737</vt:i4>
      </vt:variant>
      <vt:variant>
        <vt:i4>17102</vt:i4>
      </vt:variant>
      <vt:variant>
        <vt:i4>1027</vt:i4>
      </vt:variant>
      <vt:variant>
        <vt:i4>1</vt:i4>
      </vt:variant>
      <vt:variant>
        <vt:lpwstr>The Skills Gap Is Real _ Change the Equation copy</vt:lpwstr>
      </vt:variant>
      <vt:variant>
        <vt:lpwstr/>
      </vt:variant>
      <vt:variant>
        <vt:i4>5767169</vt:i4>
      </vt:variant>
      <vt:variant>
        <vt:i4>32346</vt:i4>
      </vt:variant>
      <vt:variant>
        <vt:i4>1028</vt:i4>
      </vt:variant>
      <vt:variant>
        <vt:i4>1</vt:i4>
      </vt:variant>
      <vt:variant>
        <vt:lpwstr>fig1</vt:lpwstr>
      </vt:variant>
      <vt:variant>
        <vt:lpwstr/>
      </vt:variant>
      <vt:variant>
        <vt:i4>5963777</vt:i4>
      </vt:variant>
      <vt:variant>
        <vt:i4>32349</vt:i4>
      </vt:variant>
      <vt:variant>
        <vt:i4>1029</vt:i4>
      </vt:variant>
      <vt:variant>
        <vt:i4>1</vt:i4>
      </vt:variant>
      <vt:variant>
        <vt:lpwstr>fig2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Forgacs</dc:creator>
  <cp:keywords/>
  <dc:description/>
  <cp:lastModifiedBy>Newell, Brooke</cp:lastModifiedBy>
  <cp:revision>2</cp:revision>
  <cp:lastPrinted>2021-02-13T18:03:00Z</cp:lastPrinted>
  <dcterms:created xsi:type="dcterms:W3CDTF">2023-02-27T16:38:00Z</dcterms:created>
  <dcterms:modified xsi:type="dcterms:W3CDTF">2023-02-27T16:38:00Z</dcterms:modified>
</cp:coreProperties>
</file>